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Default Extension="emf" ContentType="image/x-emf"/>
  <Default Extension="gif" ContentType="image/gi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DAC59" w14:textId="77777777" w:rsidR="00C56299" w:rsidRPr="0022342E" w:rsidRDefault="00A4013F" w:rsidP="00C56299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7DE486" wp14:editId="16B4C751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21050" cy="675640"/>
                <wp:effectExtent l="0" t="0" r="31750" b="3556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8D2F0A" w14:textId="78294AFB" w:rsidR="009614A7" w:rsidRPr="00AE3AE9" w:rsidRDefault="009614A7" w:rsidP="00C56299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HW#57B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Simplify Radicals</w:t>
                            </w:r>
                          </w:p>
                          <w:p w14:paraId="0E527398" w14:textId="77777777" w:rsidR="009614A7" w:rsidRDefault="009614A7" w:rsidP="00C5629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C294359" w14:textId="58349467" w:rsidR="009614A7" w:rsidRPr="00FC683D" w:rsidRDefault="009614A7" w:rsidP="00C5629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17170E">
                              <w:rPr>
                                <w:rFonts w:ascii="Cambria" w:hAnsi="Cambria"/>
                              </w:rPr>
                              <w:t>Wednes</w:t>
                            </w:r>
                            <w:r>
                              <w:rPr>
                                <w:rFonts w:ascii="Cambria" w:hAnsi="Cambria"/>
                              </w:rPr>
                              <w:t>day, January 2</w:t>
                            </w:r>
                            <w:r w:rsidR="0017170E">
                              <w:rPr>
                                <w:rFonts w:ascii="Cambria" w:hAnsi="Cambria"/>
                              </w:rPr>
                              <w:t>9</w:t>
                            </w:r>
                            <w:r w:rsidR="0017170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282pt;margin-top:-22.95pt;width:261.5pt;height:5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" strokeweight="1.5pt">
                <v:textbox>
                  <w:txbxContent>
                    <w:p w14:paraId="478D2F0A" w14:textId="78294AFB" w:rsidR="009614A7" w:rsidRPr="00AE3AE9" w:rsidRDefault="009614A7" w:rsidP="00C56299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HW#57B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Simplify Radicals</w:t>
                      </w:r>
                    </w:p>
                    <w:p w14:paraId="0E527398" w14:textId="77777777" w:rsidR="009614A7" w:rsidRDefault="009614A7" w:rsidP="00C5629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0C294359" w14:textId="58349467" w:rsidR="009614A7" w:rsidRPr="00FC683D" w:rsidRDefault="009614A7" w:rsidP="00C5629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17170E">
                        <w:rPr>
                          <w:rFonts w:ascii="Cambria" w:hAnsi="Cambria"/>
                        </w:rPr>
                        <w:t>Wednes</w:t>
                      </w:r>
                      <w:r>
                        <w:rPr>
                          <w:rFonts w:ascii="Cambria" w:hAnsi="Cambria"/>
                        </w:rPr>
                        <w:t>day, January 2</w:t>
                      </w:r>
                      <w:r w:rsidR="0017170E">
                        <w:rPr>
                          <w:rFonts w:ascii="Cambria" w:hAnsi="Cambria"/>
                        </w:rPr>
                        <w:t>9</w:t>
                      </w:r>
                      <w:r w:rsidR="0017170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DE9C2CD" w14:textId="77777777" w:rsidR="00C56299" w:rsidRPr="0022342E" w:rsidRDefault="00C56299" w:rsidP="00C56299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4BE2FE99" w14:textId="77777777" w:rsidR="00C56299" w:rsidRPr="00C56299" w:rsidRDefault="00C56299" w:rsidP="00C56299">
      <w:pPr>
        <w:spacing w:line="276" w:lineRule="auto"/>
        <w:outlineLvl w:val="0"/>
        <w:rPr>
          <w:rFonts w:ascii="Calibri" w:hAnsi="Calibri" w:cs="Calibri"/>
          <w:b/>
        </w:rPr>
      </w:pPr>
    </w:p>
    <w:p w14:paraId="5E4E2266" w14:textId="77777777" w:rsidR="00C56299" w:rsidRPr="000F47AA" w:rsidRDefault="00C56299" w:rsidP="00C56299">
      <w:pPr>
        <w:spacing w:line="276" w:lineRule="auto"/>
        <w:outlineLvl w:val="0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Simplify!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C56299" w14:paraId="16032EE0" w14:textId="77777777" w:rsidTr="00C56299">
        <w:tc>
          <w:tcPr>
            <w:tcW w:w="5508" w:type="dxa"/>
            <w:gridSpan w:val="2"/>
            <w:shd w:val="clear" w:color="auto" w:fill="auto"/>
          </w:tcPr>
          <w:p w14:paraId="768A95B1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  <w:r w:rsidRPr="00B22623">
              <w:rPr>
                <w:rFonts w:ascii="Calibri" w:hAnsi="Calibri" w:cs="Calibr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9x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3D9DA40F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63AB978F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8E2270F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270149AF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7774933D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E41951A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501EFB8" w14:textId="77777777" w:rsidR="00C56299" w:rsidRPr="00B22623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7656478C" w14:textId="77777777" w:rsidR="00C56299" w:rsidRPr="00B22623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2) </w:t>
            </w:r>
            <w:r w:rsidRPr="00B22623">
              <w:rPr>
                <w:rFonts w:ascii="Calibri" w:hAnsi="Calibri" w:cs="Calibri"/>
              </w:rPr>
              <w:t xml:space="preserve"> </w:t>
            </w:r>
            <w:proofErr w:type="gramEnd"/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8x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</w:p>
          <w:p w14:paraId="6703C0AA" w14:textId="77777777" w:rsidR="00C56299" w:rsidRPr="00B22623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C56299" w14:paraId="558AB24E" w14:textId="77777777" w:rsidTr="00C56299">
        <w:tc>
          <w:tcPr>
            <w:tcW w:w="5508" w:type="dxa"/>
            <w:gridSpan w:val="2"/>
            <w:shd w:val="clear" w:color="auto" w:fill="auto"/>
          </w:tcPr>
          <w:p w14:paraId="1329F72F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</w:pPr>
            <w:r>
              <w:t xml:space="preserve">3)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63m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4BFC7534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2F292F66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5A0C17EC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2306DFF8" w14:textId="77777777" w:rsidR="00C56299" w:rsidRDefault="00C56299" w:rsidP="008B7D64">
            <w:pPr>
              <w:spacing w:line="276" w:lineRule="auto"/>
              <w:contextualSpacing/>
              <w:outlineLvl w:val="0"/>
              <w:rPr>
                <w:rFonts w:ascii="Calibri" w:hAnsi="Calibri" w:cs="Calibri"/>
              </w:rPr>
            </w:pPr>
          </w:p>
          <w:p w14:paraId="59CAEE0E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591B7B6E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0E5B1DD4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589412F3" w14:textId="77777777" w:rsidR="00C56299" w:rsidRP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43A7D250" w14:textId="77777777" w:rsidR="00C56299" w:rsidRPr="00A4013F" w:rsidRDefault="00A4013F" w:rsidP="00C56299">
            <w:pPr>
              <w:spacing w:line="276" w:lineRule="auto"/>
              <w:contextualSpacing/>
              <w:outlineLvl w:val="0"/>
              <w:rPr>
                <w:rFonts w:ascii="Calibri" w:hAnsi="Calibri" w:cs="Calibr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Calibri"/>
                  </w:rPr>
                  <m:t xml:space="preserve">4) 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150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rad>
              </m:oMath>
            </m:oMathPara>
          </w:p>
          <w:p w14:paraId="183C1F55" w14:textId="77777777" w:rsidR="00C56299" w:rsidRPr="00B22623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C56299" w:rsidRPr="004D38E8" w14:paraId="4063D95D" w14:textId="77777777" w:rsidTr="00C56299">
        <w:trPr>
          <w:trHeight w:val="773"/>
        </w:trPr>
        <w:tc>
          <w:tcPr>
            <w:tcW w:w="3672" w:type="dxa"/>
            <w:tcBorders>
              <w:right w:val="single" w:sz="4" w:space="0" w:color="auto"/>
            </w:tcBorders>
            <w:shd w:val="clear" w:color="auto" w:fill="auto"/>
          </w:tcPr>
          <w:p w14:paraId="44E73D8B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75xy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7630C3DA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47D6718A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08CE91FA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77C2EB4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0BC9CDC1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7E7246D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96D561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28CB12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7A752E95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7C890F46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311BE817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  <w:tc>
          <w:tcPr>
            <w:tcW w:w="367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6A39758" w14:textId="77777777" w:rsidR="00C56299" w:rsidRPr="00B22623" w:rsidRDefault="00C56299" w:rsidP="00C56299">
            <w:pPr>
              <w:spacing w:after="20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ab²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3672" w:type="dxa"/>
            <w:shd w:val="clear" w:color="auto" w:fill="auto"/>
          </w:tcPr>
          <w:p w14:paraId="1CF1CE68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7xy²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14:paraId="0388318B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1AE15918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5223BF04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</w:tr>
      <w:tr w:rsidR="00C56299" w:rsidRPr="00DC08C6" w14:paraId="7B6F45A0" w14:textId="77777777" w:rsidTr="00C56299">
        <w:tc>
          <w:tcPr>
            <w:tcW w:w="5508" w:type="dxa"/>
            <w:gridSpan w:val="2"/>
            <w:shd w:val="clear" w:color="auto" w:fill="auto"/>
          </w:tcPr>
          <w:p w14:paraId="5196A79D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mbria Math" w:hAnsi="Calibri"/>
                </w:rPr>
                <m:t>(3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  <m:r>
                <w:rPr>
                  <w:rFonts w:ascii="Cambria Math" w:hAnsi="Calibri"/>
                </w:rPr>
                <m:t>+7)</m:t>
              </m:r>
            </m:oMath>
          </w:p>
          <w:p w14:paraId="1BA92248" w14:textId="77777777" w:rsidR="00C56299" w:rsidRPr="00B22623" w:rsidRDefault="00C56299" w:rsidP="00C56299">
            <w:pPr>
              <w:tabs>
                <w:tab w:val="left" w:pos="1230"/>
              </w:tabs>
              <w:rPr>
                <w:rFonts w:ascii="Calibri" w:hAnsi="Calibri"/>
              </w:rPr>
            </w:pPr>
          </w:p>
          <w:p w14:paraId="4294DB61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3B0ED0E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1583239B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2F9ABE7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1F44986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25979F4E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44C73ECA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2AC0A1DA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3B0DF333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(9</m:t>
              </m:r>
              <m:r>
                <w:rPr>
                  <w:rFonts w:ascii="Cambria Math" w:hAnsi="Cambria Math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)</m:t>
              </m:r>
            </m:oMath>
          </w:p>
          <w:p w14:paraId="2137BE8D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7295E496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</w:tr>
      <w:tr w:rsidR="00C56299" w:rsidRPr="00DC08C6" w14:paraId="23274E63" w14:textId="77777777" w:rsidTr="00C56299">
        <w:tc>
          <w:tcPr>
            <w:tcW w:w="5508" w:type="dxa"/>
            <w:gridSpan w:val="2"/>
            <w:shd w:val="clear" w:color="auto" w:fill="auto"/>
          </w:tcPr>
          <w:p w14:paraId="76CF0422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10</w:t>
            </w:r>
            <w:proofErr w:type="gramStart"/>
            <w:r>
              <w:rPr>
                <w:rFonts w:ascii="Calibri" w:hAnsi="Calibri"/>
              </w:rPr>
              <w:t>)</w:t>
            </w:r>
            <w:r w:rsidRPr="00B22623">
              <w:rPr>
                <w:rFonts w:ascii="Calibri" w:hAnsi="Calibri"/>
                <w:i/>
              </w:rPr>
              <w:t xml:space="preserve">  </w:t>
            </w:r>
            <w:r w:rsidRPr="00B22623">
              <w:rPr>
                <w:rFonts w:ascii="Calibri" w:hAnsi="Calibri"/>
              </w:rPr>
              <w:t xml:space="preserve"> </w:t>
            </w:r>
            <w:proofErr w:type="gramEnd"/>
            <m:oMath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7</m:t>
                      </m:r>
                    </m:e>
                  </m:rad>
                  <m:r>
                    <w:rPr>
                      <w:rFonts w:ascii="Cambria Math" w:hAnsi="Calibri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</m:oMath>
          </w:p>
          <w:p w14:paraId="7EDE73AD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3708A045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0F94A9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6B030D1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404D9C37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7C6EBF1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3FA6091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FB847B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92939BA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6D988B2E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3BA441C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277D14CA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04934F85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proofErr w:type="gramStart"/>
            <w:r w:rsidRPr="00B22623">
              <w:rPr>
                <w:rFonts w:ascii="Calibri" w:hAnsi="Calibri"/>
              </w:rPr>
              <w:t xml:space="preserve">)   </w:t>
            </w:r>
            <w:proofErr w:type="gramEnd"/>
            <m:oMath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3</m:t>
                      </m:r>
                    </m:e>
                  </m:rad>
                  <m:r>
                    <w:rPr>
                      <w:rFonts w:ascii="Cambria Math" w:hAnsi="Calibri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5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6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5</m:t>
                      </m:r>
                    </m:e>
                  </m:rad>
                </m:e>
              </m:d>
            </m:oMath>
          </w:p>
          <w:p w14:paraId="225E5565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17FEC063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</w:tr>
      <w:tr w:rsidR="00C56299" w:rsidRPr="00DC08C6" w14:paraId="24357B61" w14:textId="77777777" w:rsidTr="00C56299">
        <w:tc>
          <w:tcPr>
            <w:tcW w:w="5508" w:type="dxa"/>
            <w:gridSpan w:val="2"/>
            <w:shd w:val="clear" w:color="auto" w:fill="auto"/>
          </w:tcPr>
          <w:p w14:paraId="35F6FD30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libri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e>
                      </m:rad>
                      <m:r>
                        <w:rPr>
                          <w:rFonts w:ascii="Cambria Math" w:hAnsi="Calibri"/>
                        </w:rPr>
                        <m:t>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libri"/>
                            </w:rPr>
                            <m:t>3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</m:oMath>
          </w:p>
          <w:p w14:paraId="5F5BF061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6521A030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60B414E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08D52E72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75638E79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075DA79B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2EF38B4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10205229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42FC987B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6F727941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15A292E6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5033BFF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C58735E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184EDB08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libr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libri"/>
                            </w:rPr>
                            <m:t>5</m:t>
                          </m:r>
                        </m:e>
                      </m:rad>
                      <m:r>
                        <w:rPr>
                          <w:rFonts w:ascii="Cambria Math" w:hAnsi="Calibri"/>
                        </w:rPr>
                        <m:t>+7</m:t>
                      </m:r>
                    </m:e>
                  </m:d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</m:oMath>
          </w:p>
        </w:tc>
      </w:tr>
      <w:tr w:rsidR="00C56299" w:rsidRPr="00E132D3" w14:paraId="2331035C" w14:textId="77777777" w:rsidTr="00C56299">
        <w:tblPrEx>
          <w:tblLook w:val="00A0" w:firstRow="1" w:lastRow="0" w:firstColumn="1" w:lastColumn="0" w:noHBand="0" w:noVBand="0"/>
        </w:tblPrEx>
        <w:tc>
          <w:tcPr>
            <w:tcW w:w="3672" w:type="dxa"/>
          </w:tcPr>
          <w:p w14:paraId="32CAF7EE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 xml:space="preserve">14) What is the value of </w:t>
            </w:r>
            <w:r w:rsidRPr="00C56299">
              <w:rPr>
                <w:rFonts w:ascii="Calibri" w:hAnsi="Calibri" w:cs="Calibri"/>
                <w:position w:val="-2"/>
              </w:rPr>
              <w:object w:dxaOrig="1200" w:dyaOrig="260" w14:anchorId="304F31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60pt;height:12.65pt" o:ole="">
                  <v:imagedata r:id="rId8" o:title=""/>
                </v:shape>
                <o:OLEObject Type="Embed" ProgID="Equation.3" ShapeID="_x0000_i1038" DrawAspect="Content" ObjectID="_1326183884" r:id="rId9"/>
              </w:object>
            </w:r>
            <w:proofErr w:type="gramStart"/>
            <w:r w:rsidRPr="00C56299">
              <w:rPr>
                <w:rFonts w:ascii="Calibri" w:hAnsi="Calibri" w:cs="Calibri"/>
              </w:rPr>
              <w:t xml:space="preserve"> ?</w:t>
            </w:r>
            <w:proofErr w:type="gramEnd"/>
          </w:p>
          <w:p w14:paraId="2F962813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E8C26BD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51B6DF39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6F9E813E" w14:textId="77777777" w:rsid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18EA44C5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6E5CEA6B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7D99F531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16604F6A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07D35DAB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52BD1986" w14:textId="77777777" w:rsidR="008B7D64" w:rsidRPr="00C56299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ED12B2C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972165F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18D0F6C2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3972574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788496B9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11973145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7049D37E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</w:tc>
        <w:tc>
          <w:tcPr>
            <w:tcW w:w="3672" w:type="dxa"/>
            <w:gridSpan w:val="2"/>
          </w:tcPr>
          <w:p w14:paraId="5B438826" w14:textId="77777777" w:rsidR="00315C08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 xml:space="preserve">15) For all real values of </w:t>
            </w:r>
            <w:r w:rsidRPr="00C56299">
              <w:rPr>
                <w:rFonts w:ascii="Calibri" w:hAnsi="Calibri" w:cs="Calibri"/>
                <w:i/>
              </w:rPr>
              <w:t>x</w:t>
            </w:r>
            <w:r w:rsidRPr="00C56299">
              <w:rPr>
                <w:rFonts w:ascii="Calibri" w:hAnsi="Calibri" w:cs="Calibri"/>
              </w:rPr>
              <w:t xml:space="preserve">, if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</w:rPr>
                            <m:t>a+2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Calibri"/>
                    </w:rPr>
                    <m:t>4</m:t>
                  </m:r>
                </m:sup>
              </m:sSup>
              <m:r>
                <w:rPr>
                  <w:rFonts w:ascii="Cambria Math" w:hAnsi="Cambria Math" w:cs="Calibri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16</m:t>
                  </m:r>
                </m:sup>
              </m:sSup>
            </m:oMath>
            <w:r w:rsidRPr="00C56299">
              <w:rPr>
                <w:rFonts w:ascii="Calibri" w:hAnsi="Calibri" w:cs="Calibri"/>
              </w:rPr>
              <w:t xml:space="preserve">, </w:t>
            </w:r>
            <w:r w:rsidRPr="00C56299">
              <w:rPr>
                <w:rFonts w:ascii="Calibri" w:hAnsi="Calibri" w:cs="Calibri"/>
                <w:i/>
              </w:rPr>
              <w:t xml:space="preserve">a </w:t>
            </w:r>
            <w:r w:rsidRPr="00C56299">
              <w:rPr>
                <w:rFonts w:ascii="Calibri" w:hAnsi="Calibri" w:cs="Calibri"/>
              </w:rPr>
              <w:t xml:space="preserve">must be </w:t>
            </w:r>
          </w:p>
          <w:p w14:paraId="48CB11EA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proofErr w:type="gramStart"/>
            <w:r w:rsidRPr="00C56299">
              <w:rPr>
                <w:rFonts w:ascii="Calibri" w:hAnsi="Calibri" w:cs="Calibri"/>
              </w:rPr>
              <w:t>equivalent</w:t>
            </w:r>
            <w:proofErr w:type="gramEnd"/>
            <w:r w:rsidRPr="00C56299">
              <w:rPr>
                <w:rFonts w:ascii="Calibri" w:hAnsi="Calibri" w:cs="Calibri"/>
              </w:rPr>
              <w:t xml:space="preserve"> to what value?</w:t>
            </w:r>
          </w:p>
          <w:p w14:paraId="317B1E5E" w14:textId="77777777" w:rsidR="00315C08" w:rsidRDefault="00315C08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5B48C640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a) 14</w:t>
            </w:r>
          </w:p>
          <w:p w14:paraId="11EA77BE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b) 10</w:t>
            </w:r>
          </w:p>
          <w:p w14:paraId="6B007C7A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c) 3.5</w:t>
            </w:r>
          </w:p>
          <w:p w14:paraId="0CB446F7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d) 2</w:t>
            </w:r>
          </w:p>
          <w:p w14:paraId="7B1321E8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808B99E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</w:tc>
        <w:tc>
          <w:tcPr>
            <w:tcW w:w="3672" w:type="dxa"/>
          </w:tcPr>
          <w:p w14:paraId="71C5B172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 xml:space="preserve">16) For all real values of </w:t>
            </w:r>
            <w:r w:rsidRPr="00C56299">
              <w:rPr>
                <w:rFonts w:ascii="Calibri" w:hAnsi="Calibri" w:cs="Calibri"/>
                <w:i/>
              </w:rPr>
              <w:t>x</w:t>
            </w:r>
            <w:r w:rsidRPr="00C56299">
              <w:rPr>
                <w:rFonts w:ascii="Calibri" w:hAnsi="Calibri" w:cs="Calibri"/>
              </w:rPr>
              <w:t xml:space="preserve">, if </w:t>
            </w:r>
            <w:r w:rsidRPr="00C56299">
              <w:rPr>
                <w:rFonts w:ascii="Calibri" w:hAnsi="Calibri" w:cs="Calibri"/>
                <w:position w:val="-26"/>
              </w:rPr>
              <w:object w:dxaOrig="1040" w:dyaOrig="680" w14:anchorId="6932F14D">
                <v:shape id="_x0000_i1040" type="#_x0000_t75" style="width:52pt;height:34pt" o:ole="">
                  <v:imagedata r:id="rId10" o:title=""/>
                </v:shape>
                <o:OLEObject Type="Embed" ProgID="Equation.3" ShapeID="_x0000_i1040" DrawAspect="Content" ObjectID="_1326183885" r:id="rId11"/>
              </w:object>
            </w:r>
            <w:r w:rsidRPr="00C56299">
              <w:rPr>
                <w:rFonts w:ascii="Calibri" w:hAnsi="Calibri" w:cs="Calibri"/>
              </w:rPr>
              <w:t xml:space="preserve">, </w:t>
            </w:r>
            <w:r w:rsidRPr="00C56299">
              <w:rPr>
                <w:rFonts w:ascii="Calibri" w:hAnsi="Calibri" w:cs="Calibri"/>
                <w:i/>
              </w:rPr>
              <w:t xml:space="preserve">a </w:t>
            </w:r>
            <w:r w:rsidRPr="00C56299">
              <w:rPr>
                <w:rFonts w:ascii="Calibri" w:hAnsi="Calibri" w:cs="Calibri"/>
              </w:rPr>
              <w:t>must be equivalent to what value?</w:t>
            </w:r>
          </w:p>
          <w:p w14:paraId="48355474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a) 2</w:t>
            </w:r>
          </w:p>
          <w:p w14:paraId="40F5D1AA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b) 2.67</w:t>
            </w:r>
          </w:p>
          <w:p w14:paraId="31793356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c) 3</w:t>
            </w:r>
          </w:p>
          <w:p w14:paraId="11B33626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d) 4</w:t>
            </w:r>
          </w:p>
        </w:tc>
      </w:tr>
    </w:tbl>
    <w:p w14:paraId="4113910E" w14:textId="77777777" w:rsidR="008B7D64" w:rsidRPr="0022342E" w:rsidRDefault="008B7D64" w:rsidP="008B7D64">
      <w:pPr>
        <w:rPr>
          <w:rFonts w:ascii="Calibri" w:hAnsi="Calibri" w:cs="Calibr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D4FCB8" wp14:editId="3E84011B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98D6B5" w14:textId="19F72253" w:rsidR="009614A7" w:rsidRPr="00AE3AE9" w:rsidRDefault="009614A7" w:rsidP="008B7D64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HW#58B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Preview Adding and Subtracting Radicals</w:t>
                            </w:r>
                          </w:p>
                          <w:p w14:paraId="6D71BD5C" w14:textId="77777777" w:rsidR="009614A7" w:rsidRDefault="009614A7" w:rsidP="008B7D6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F7A69EF" w14:textId="3F30EA4C" w:rsidR="009614A7" w:rsidRPr="00FC683D" w:rsidRDefault="009614A7" w:rsidP="008B7D6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17170E">
                              <w:rPr>
                                <w:rFonts w:ascii="Cambria" w:hAnsi="Cambria"/>
                              </w:rPr>
                              <w:t>Thursday, January 30</w:t>
                            </w:r>
                            <w:r w:rsidRPr="0026396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282pt;margin-top:-22.95pt;width:267pt;height:53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" strokeweight="1.5pt">
                <v:textbox>
                  <w:txbxContent>
                    <w:p w14:paraId="6798D6B5" w14:textId="19F72253" w:rsidR="009614A7" w:rsidRPr="00AE3AE9" w:rsidRDefault="009614A7" w:rsidP="008B7D64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HW#58B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Preview Adding and Subtracting Radicals</w:t>
                      </w:r>
                    </w:p>
                    <w:p w14:paraId="6D71BD5C" w14:textId="77777777" w:rsidR="009614A7" w:rsidRDefault="009614A7" w:rsidP="008B7D6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3F7A69EF" w14:textId="3F30EA4C" w:rsidR="009614A7" w:rsidRPr="00FC683D" w:rsidRDefault="009614A7" w:rsidP="008B7D6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17170E">
                        <w:rPr>
                          <w:rFonts w:ascii="Cambria" w:hAnsi="Cambria"/>
                        </w:rPr>
                        <w:t>Thursday, January 30</w:t>
                      </w:r>
                      <w:r w:rsidRPr="0026396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B08B19" w14:textId="77777777" w:rsidR="008B7D64" w:rsidRPr="0022342E" w:rsidRDefault="008B7D64" w:rsidP="008B7D64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42403BFB" w14:textId="77777777" w:rsidR="00EA7095" w:rsidRPr="00F159A2" w:rsidRDefault="00EA7095" w:rsidP="00EA7095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p w14:paraId="3549F156" w14:textId="77777777" w:rsidR="00EA7095" w:rsidRPr="00F159A2" w:rsidRDefault="00EA7095" w:rsidP="00EA7095">
      <w:pPr>
        <w:tabs>
          <w:tab w:val="left" w:pos="8565"/>
        </w:tabs>
        <w:outlineLvl w:val="0"/>
        <w:rPr>
          <w:rFonts w:asciiTheme="minorHAnsi" w:hAnsiTheme="minorHAnsi" w:cs="Calibri"/>
          <w:sz w:val="22"/>
        </w:rPr>
      </w:pPr>
      <w:r w:rsidRPr="00F159A2">
        <w:rPr>
          <w:rFonts w:asciiTheme="minorHAnsi" w:hAnsiTheme="minorHAnsi" w:cs="Calibri"/>
          <w:sz w:val="22"/>
        </w:rPr>
        <w:t>Watch the following video and answer the following questions</w:t>
      </w:r>
    </w:p>
    <w:p w14:paraId="70BC5252" w14:textId="18D491C2" w:rsidR="00EA7095" w:rsidRDefault="00EA7095" w:rsidP="00EA7095">
      <w:pPr>
        <w:tabs>
          <w:tab w:val="left" w:pos="8565"/>
        </w:tabs>
        <w:jc w:val="center"/>
        <w:outlineLvl w:val="0"/>
        <w:rPr>
          <w:rFonts w:asciiTheme="minorHAnsi" w:hAnsiTheme="minorHAnsi" w:cs="Calibri"/>
          <w:sz w:val="22"/>
        </w:rPr>
      </w:pPr>
      <w:hyperlink r:id="rId12" w:history="1">
        <w:r w:rsidRPr="00C76EA6">
          <w:rPr>
            <w:rStyle w:val="Hyperlink"/>
            <w:rFonts w:asciiTheme="minorHAnsi" w:hAnsiTheme="minorHAnsi" w:cs="Calibri"/>
            <w:sz w:val="22"/>
          </w:rPr>
          <w:t>http://tinyurl.com/GEOMCP58B</w:t>
        </w:r>
      </w:hyperlink>
    </w:p>
    <w:p w14:paraId="72E13417" w14:textId="77777777" w:rsidR="00EA7095" w:rsidRPr="00F159A2" w:rsidRDefault="00EA7095" w:rsidP="00EA7095">
      <w:pPr>
        <w:tabs>
          <w:tab w:val="left" w:pos="8565"/>
        </w:tabs>
        <w:jc w:val="center"/>
        <w:outlineLvl w:val="0"/>
        <w:rPr>
          <w:rFonts w:asciiTheme="minorHAnsi" w:hAnsiTheme="minorHAnsi" w:cs="Calibri"/>
          <w:sz w:val="22"/>
        </w:rPr>
      </w:pPr>
    </w:p>
    <w:p w14:paraId="3D8F1DFA" w14:textId="2D2908C7" w:rsidR="00C56299" w:rsidRDefault="00EA7095" w:rsidP="00EA7095">
      <w:pPr>
        <w:pStyle w:val="ListParagraph"/>
        <w:numPr>
          <w:ilvl w:val="0"/>
          <w:numId w:val="3"/>
        </w:numPr>
      </w:pPr>
      <w:r>
        <w:t xml:space="preserve">Solve the following problem just as Mr. Khan does. </w:t>
      </w:r>
    </w:p>
    <w:p w14:paraId="692B4C89" w14:textId="60FED0AC" w:rsidR="00EA7095" w:rsidRPr="00A67C63" w:rsidRDefault="00EA7095" w:rsidP="00EA7095">
      <w:pPr>
        <w:pStyle w:val="ListParagraph"/>
        <w:ind w:left="1440"/>
      </w:pPr>
      <m:oMathPara>
        <m:oMath>
          <m:r>
            <w:rPr>
              <w:rFonts w:ascii="Cambria Math" w:hAnsi="Cambria Math"/>
            </w:rPr>
            <m:t>4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4</m:t>
              </m:r>
            </m:deg>
            <m:e>
              <m:r>
                <w:rPr>
                  <w:rFonts w:ascii="Cambria Math" w:hAnsi="Cambria Math"/>
                </w:rPr>
                <m:t>81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e>
          </m:rad>
          <m:r>
            <w:rPr>
              <w:rFonts w:ascii="Cambria Math" w:hAnsi="Cambria Math"/>
            </w:rPr>
            <m:t>-2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4</m:t>
              </m:r>
            </m:deg>
            <m:e>
              <m:r>
                <w:rPr>
                  <w:rFonts w:ascii="Cambria Math" w:hAnsi="Cambria Math"/>
                </w:rPr>
                <m:t>81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e>
          </m:rad>
          <m:r>
            <w:rPr>
              <w:rFonts w:ascii="Cambria Math" w:hAnsi="Cambria Math"/>
            </w:rPr>
            <m:t>-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rad>
        </m:oMath>
      </m:oMathPara>
    </w:p>
    <w:p w14:paraId="5CF1B315" w14:textId="77777777" w:rsidR="00A67C63" w:rsidRDefault="00A67C63" w:rsidP="00A67C63"/>
    <w:p w14:paraId="57571D13" w14:textId="77777777" w:rsidR="00A67C63" w:rsidRDefault="00A67C63" w:rsidP="00A67C63"/>
    <w:p w14:paraId="440352F8" w14:textId="77777777" w:rsidR="00A67C63" w:rsidRDefault="00A67C63" w:rsidP="00A67C63"/>
    <w:p w14:paraId="4E92D19B" w14:textId="77777777" w:rsidR="00A67C63" w:rsidRDefault="00A67C63" w:rsidP="00A67C63"/>
    <w:p w14:paraId="717FF528" w14:textId="77777777" w:rsidR="00A67C63" w:rsidRDefault="00A67C63" w:rsidP="00A67C63"/>
    <w:p w14:paraId="54ECF52B" w14:textId="77777777" w:rsidR="00A67C63" w:rsidRDefault="00A67C63" w:rsidP="00A67C63"/>
    <w:p w14:paraId="2186535B" w14:textId="77777777" w:rsidR="00A67C63" w:rsidRDefault="00A67C63" w:rsidP="00A67C63"/>
    <w:p w14:paraId="393890A4" w14:textId="77777777" w:rsidR="00A67C63" w:rsidRDefault="00A67C63" w:rsidP="00A67C63"/>
    <w:p w14:paraId="457F8741" w14:textId="77777777" w:rsidR="00A67C63" w:rsidRDefault="00A67C63" w:rsidP="00A67C63"/>
    <w:p w14:paraId="4874AA78" w14:textId="77777777" w:rsidR="00A67C63" w:rsidRDefault="00A67C63" w:rsidP="00A67C63"/>
    <w:p w14:paraId="4A11C177" w14:textId="77777777" w:rsidR="00A67C63" w:rsidRDefault="00A67C63" w:rsidP="00A67C63"/>
    <w:p w14:paraId="2637BC90" w14:textId="3644A9D9" w:rsidR="00A67C63" w:rsidRDefault="00A67C63" w:rsidP="00A67C63">
      <w:pPr>
        <w:pStyle w:val="ListParagraph"/>
        <w:numPr>
          <w:ilvl w:val="0"/>
          <w:numId w:val="3"/>
        </w:numPr>
      </w:pPr>
      <w:r>
        <w:t xml:space="preserve">If the radical is </w:t>
      </w:r>
      <w:r w:rsidRPr="00A67C63">
        <w:rPr>
          <w:b/>
          <w:i/>
          <w:u w:val="single"/>
        </w:rPr>
        <w:t>COMPLETELY</w:t>
      </w:r>
      <w:r>
        <w:t xml:space="preserve"> the same what can you treat them like? </w:t>
      </w:r>
    </w:p>
    <w:p w14:paraId="2652C536" w14:textId="77777777" w:rsidR="00A67C63" w:rsidRDefault="00A67C63" w:rsidP="00A67C63">
      <w:pPr>
        <w:pStyle w:val="ListParagraph"/>
        <w:ind w:left="740"/>
      </w:pPr>
    </w:p>
    <w:p w14:paraId="50CB7123" w14:textId="77777777" w:rsidR="00A67C63" w:rsidRDefault="00A67C63" w:rsidP="00A67C63">
      <w:pPr>
        <w:pStyle w:val="ListParagraph"/>
        <w:ind w:left="740"/>
      </w:pPr>
    </w:p>
    <w:p w14:paraId="6C3CB9CD" w14:textId="77777777" w:rsidR="00AC7126" w:rsidRDefault="00AC7126" w:rsidP="00A67C63">
      <w:pPr>
        <w:pStyle w:val="ListParagraph"/>
        <w:ind w:left="740"/>
      </w:pPr>
    </w:p>
    <w:p w14:paraId="70B0CECD" w14:textId="77777777" w:rsidR="00AC7126" w:rsidRDefault="00AC7126" w:rsidP="00A67C63">
      <w:pPr>
        <w:pStyle w:val="ListParagraph"/>
        <w:ind w:left="740"/>
      </w:pPr>
    </w:p>
    <w:p w14:paraId="4CDA3AB2" w14:textId="77777777" w:rsidR="00A67C63" w:rsidRDefault="00A67C63" w:rsidP="00A67C63">
      <w:pPr>
        <w:pStyle w:val="ListParagraph"/>
        <w:ind w:left="740"/>
      </w:pPr>
    </w:p>
    <w:p w14:paraId="6B0AA8FC" w14:textId="77777777" w:rsidR="00A67C63" w:rsidRDefault="00A67C63" w:rsidP="00A67C63">
      <w:pPr>
        <w:pStyle w:val="ListParagraph"/>
        <w:ind w:left="7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AC7126" w:rsidRPr="0022342E" w14:paraId="03AD59BD" w14:textId="77777777" w:rsidTr="00AC7126">
        <w:tc>
          <w:tcPr>
            <w:tcW w:w="5508" w:type="dxa"/>
            <w:shd w:val="clear" w:color="auto" w:fill="auto"/>
          </w:tcPr>
          <w:p w14:paraId="6854C605" w14:textId="2BFB57B3" w:rsidR="00AC7126" w:rsidRPr="0022342E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1) Simplify: </w:t>
            </w:r>
            <w:r>
              <w:rPr>
                <w:noProof/>
              </w:rPr>
              <w:drawing>
                <wp:inline distT="0" distB="0" distL="0" distR="0" wp14:anchorId="4189A510" wp14:editId="23C8FC8D">
                  <wp:extent cx="3665855" cy="279400"/>
                  <wp:effectExtent l="0" t="0" r="0" b="0"/>
                  <wp:docPr id="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855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14:paraId="173DA119" w14:textId="3C686705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Simplify: </w:t>
            </w:r>
            <w:r>
              <w:rPr>
                <w:noProof/>
              </w:rPr>
              <w:drawing>
                <wp:inline distT="0" distB="0" distL="0" distR="0" wp14:anchorId="588E3EBD" wp14:editId="76D3C74D">
                  <wp:extent cx="3665855" cy="279400"/>
                  <wp:effectExtent l="0" t="0" r="0" b="0"/>
                  <wp:docPr id="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855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59EDD6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F05F599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2ABB3AA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0186CBA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41011F4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07F9F4E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B0F4861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C450FE6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78DBD8C" w14:textId="77777777" w:rsidR="00AC7126" w:rsidRPr="0022342E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AC7126" w:rsidRPr="0022342E" w14:paraId="2420BF2E" w14:textId="77777777" w:rsidTr="00AC7126">
        <w:tc>
          <w:tcPr>
            <w:tcW w:w="5508" w:type="dxa"/>
            <w:shd w:val="clear" w:color="auto" w:fill="auto"/>
          </w:tcPr>
          <w:p w14:paraId="2C584BC7" w14:textId="7EB9A8C7" w:rsidR="00AC7126" w:rsidRPr="0022342E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3) Simplify: </w:t>
            </w:r>
            <m:oMath>
              <m:r>
                <w:rPr>
                  <w:rFonts w:ascii="Cambria Math" w:hAnsi="Cambria Math" w:cs="Cambria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cs="Cambria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mbria"/>
                    </w:rPr>
                    <m:t>3x</m:t>
                  </m:r>
                </m:e>
              </m:rad>
              <m:r>
                <w:rPr>
                  <w:rFonts w:ascii="Cambria Math" w:hAnsi="Cambria Math" w:cs="Cambria"/>
                </w:rPr>
                <m:t>∙3</m:t>
              </m:r>
              <m:rad>
                <m:radPr>
                  <m:degHide m:val="1"/>
                  <m:ctrlPr>
                    <w:rPr>
                      <w:rFonts w:ascii="Cambria Math" w:hAnsi="Cambria Math" w:cs="Cambria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mbria"/>
                    </w:rPr>
                    <m:t>5x</m:t>
                  </m:r>
                </m:e>
              </m:rad>
            </m:oMath>
          </w:p>
        </w:tc>
        <w:tc>
          <w:tcPr>
            <w:tcW w:w="5508" w:type="dxa"/>
            <w:shd w:val="clear" w:color="auto" w:fill="auto"/>
          </w:tcPr>
          <w:p w14:paraId="525FD9E6" w14:textId="3AA1CEBF" w:rsidR="00AC7126" w:rsidRDefault="00AC7126" w:rsidP="00AC7126">
            <w:pPr>
              <w:tabs>
                <w:tab w:val="left" w:pos="8565"/>
              </w:tabs>
              <w:outlineLvl w:val="0"/>
              <w:rPr>
                <w:position w:val="-17"/>
              </w:rPr>
            </w:pPr>
            <w:r>
              <w:rPr>
                <w:rFonts w:ascii="Calibri" w:hAnsi="Calibri" w:cs="Calibri"/>
              </w:rPr>
              <w:t xml:space="preserve">4) Simplify: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14:paraId="423726C5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position w:val="-17"/>
              </w:rPr>
            </w:pPr>
          </w:p>
          <w:p w14:paraId="58D721B7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position w:val="-17"/>
              </w:rPr>
            </w:pPr>
          </w:p>
          <w:p w14:paraId="503554A1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position w:val="-17"/>
              </w:rPr>
            </w:pPr>
          </w:p>
          <w:p w14:paraId="28FC7497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position w:val="-17"/>
              </w:rPr>
            </w:pPr>
          </w:p>
          <w:p w14:paraId="78117EFF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position w:val="-17"/>
              </w:rPr>
            </w:pPr>
          </w:p>
          <w:p w14:paraId="2458914C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position w:val="-17"/>
              </w:rPr>
            </w:pPr>
          </w:p>
          <w:p w14:paraId="74CAE533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position w:val="-17"/>
              </w:rPr>
            </w:pPr>
          </w:p>
          <w:p w14:paraId="5241FB0A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position w:val="-17"/>
              </w:rPr>
            </w:pPr>
          </w:p>
          <w:p w14:paraId="484898F5" w14:textId="77777777" w:rsidR="00AC7126" w:rsidRPr="0022342E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AC7126" w14:paraId="12E69CD2" w14:textId="77777777" w:rsidTr="00AC7126">
        <w:tc>
          <w:tcPr>
            <w:tcW w:w="5508" w:type="dxa"/>
            <w:shd w:val="clear" w:color="auto" w:fill="auto"/>
          </w:tcPr>
          <w:p w14:paraId="26C7D881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  <w:r>
              <w:rPr>
                <w:rFonts w:ascii="Calibri" w:hAnsi="Calibri" w:cs="Calibri"/>
              </w:rPr>
              <w:lastRenderedPageBreak/>
              <w:t xml:space="preserve">5) Simplify: </w:t>
            </w:r>
            <w:r w:rsidRPr="00742CF1">
              <w:rPr>
                <w:position w:val="-28"/>
                <w:sz w:val="28"/>
                <w:szCs w:val="28"/>
              </w:rPr>
              <w:object w:dxaOrig="660" w:dyaOrig="720" w14:anchorId="00A68CFC">
                <v:shape id="_x0000_i1067" type="#_x0000_t75" style="width:33.35pt;height:36pt" o:ole="">
                  <v:imagedata r:id="rId15" o:title=""/>
                </v:shape>
                <o:OLEObject Type="Embed" ProgID="Equation.3" ShapeID="_x0000_i1067" DrawAspect="Content" ObjectID="_1326183886" r:id="rId16"/>
              </w:object>
            </w:r>
          </w:p>
          <w:p w14:paraId="5BC993D2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5F38B9A7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1E3717C2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42972A05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3C33D2AA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285BCD4E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5D0D68E6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667E2D8C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175308D4" w14:textId="52AA4551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67865A92" w14:textId="4259C15B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  <w:r>
              <w:rPr>
                <w:rFonts w:ascii="Calibri" w:hAnsi="Calibri" w:cs="Calibri"/>
              </w:rPr>
              <w:t xml:space="preserve">6) Simplify: </w:t>
            </w:r>
            <w:r w:rsidRPr="00742CF1">
              <w:rPr>
                <w:position w:val="-26"/>
                <w:sz w:val="28"/>
                <w:szCs w:val="28"/>
              </w:rPr>
              <w:object w:dxaOrig="720" w:dyaOrig="720" w14:anchorId="107B6169">
                <v:shape id="_x0000_i1068" type="#_x0000_t75" style="width:36pt;height:36pt" o:ole="">
                  <v:imagedata r:id="rId17" o:title=""/>
                </v:shape>
                <o:OLEObject Type="Embed" ProgID="Equation.3" ShapeID="_x0000_i1068" DrawAspect="Content" ObjectID="_1326183887" r:id="rId18"/>
              </w:object>
            </w:r>
          </w:p>
          <w:p w14:paraId="284D7DAA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3FDAA871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427CCE0B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48F9516A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1FB52C0C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sz w:val="28"/>
                <w:szCs w:val="28"/>
              </w:rPr>
            </w:pPr>
          </w:p>
          <w:p w14:paraId="0467885A" w14:textId="77777777" w:rsidR="00AC7126" w:rsidRDefault="00AC7126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B2217E" w14:paraId="0830BF25" w14:textId="77777777" w:rsidTr="00AC7126">
        <w:tc>
          <w:tcPr>
            <w:tcW w:w="5508" w:type="dxa"/>
            <w:shd w:val="clear" w:color="auto" w:fill="auto"/>
          </w:tcPr>
          <w:p w14:paraId="5121B639" w14:textId="3A80F6F7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7) Factor and Solve.</w:t>
            </w:r>
          </w:p>
          <w:p w14:paraId="1D2E7156" w14:textId="07F87FD1" w:rsidR="00B2217E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Theme="majorHAnsi" w:hAnsiTheme="majorHAnsi" w:cstheme="majorHAnsi"/>
                <w:lang w:val="fr-FR"/>
              </w:rPr>
              <w:t xml:space="preserve">                                  </w:t>
            </w:r>
            <w:r w:rsidR="00B2217E" w:rsidRPr="00A24042">
              <w:rPr>
                <w:rFonts w:asciiTheme="majorHAnsi" w:hAnsiTheme="majorHAnsi" w:cstheme="majorHAnsi"/>
                <w:lang w:val="fr-FR"/>
              </w:rPr>
              <w:t>x² - 2x = 15</w:t>
            </w:r>
          </w:p>
          <w:p w14:paraId="15588300" w14:textId="77777777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6CD6745" w14:textId="77777777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0FFC244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ECCA2BE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B8C0633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5D6AEB1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94932C3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82D552E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E29A698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87BD8E4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223C8E6D" w14:textId="55FDFB30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8)</w:t>
            </w:r>
            <w:r w:rsidR="00053B6C">
              <w:rPr>
                <w:rFonts w:ascii="Calibri" w:hAnsi="Calibri" w:cs="Calibri"/>
              </w:rPr>
              <w:t xml:space="preserve"> </w:t>
            </w:r>
            <w:r w:rsidR="00053B6C" w:rsidRPr="00281B2E">
              <w:rPr>
                <w:rFonts w:ascii="Calibri" w:eastAsia="MS Mincho" w:hAnsi="Calibri"/>
                <w:bCs/>
                <w:position w:val="-6"/>
              </w:rPr>
              <w:object w:dxaOrig="1700" w:dyaOrig="320" w14:anchorId="74A41672">
                <v:shape id="_x0000_i1080" type="#_x0000_t75" style="width:85.35pt;height:16pt" o:ole="">
                  <v:imagedata r:id="rId19" o:title=""/>
                </v:shape>
                <o:OLEObject Type="Embed" ProgID="Equation.3" ShapeID="_x0000_i1080" DrawAspect="Content" ObjectID="_1326183888" r:id="rId20"/>
              </w:object>
            </w:r>
          </w:p>
        </w:tc>
      </w:tr>
      <w:tr w:rsidR="00B2217E" w14:paraId="07FF9BF2" w14:textId="77777777" w:rsidTr="00AC7126">
        <w:tc>
          <w:tcPr>
            <w:tcW w:w="5508" w:type="dxa"/>
            <w:shd w:val="clear" w:color="auto" w:fill="auto"/>
          </w:tcPr>
          <w:p w14:paraId="3A1AA43D" w14:textId="0F67788D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9)</w:t>
            </w:r>
            <w:r w:rsidR="00053B6C" w:rsidRPr="00A24042">
              <w:rPr>
                <w:rFonts w:asciiTheme="majorHAnsi" w:hAnsiTheme="majorHAnsi" w:cstheme="majorHAnsi"/>
                <w:position w:val="-2"/>
              </w:rPr>
              <w:t xml:space="preserve"> </w:t>
            </w:r>
            <w:r w:rsidR="00053B6C" w:rsidRPr="00053B6C">
              <w:rPr>
                <w:rFonts w:asciiTheme="majorHAnsi" w:hAnsiTheme="majorHAnsi" w:cstheme="majorHAnsi"/>
                <w:position w:val="-6"/>
              </w:rPr>
              <w:object w:dxaOrig="1180" w:dyaOrig="320" w14:anchorId="31943BA4">
                <v:shape id="_x0000_i1089" type="#_x0000_t75" style="width:59.35pt;height:16pt" o:ole="">
                  <v:imagedata r:id="rId21" o:title=""/>
                </v:shape>
                <o:OLEObject Type="Embed" ProgID="Equation.3" ShapeID="_x0000_i1089" DrawAspect="Content" ObjectID="_1326183889" r:id="rId22"/>
              </w:object>
            </w:r>
          </w:p>
          <w:p w14:paraId="2B1B9DEA" w14:textId="77777777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34C1B4A" w14:textId="77777777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9BFBFB8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C2AEDE1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5F4AA48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63541F5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4DFF46A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4301784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402EFAE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41309A1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09652315" w14:textId="2E4A0ECC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10)</w:t>
            </w:r>
            <w:r w:rsidR="00053B6C">
              <w:rPr>
                <w:rFonts w:ascii="Calibri" w:hAnsi="Calibri" w:cs="Calibri"/>
              </w:rPr>
              <w:t xml:space="preserve"> </w:t>
            </w:r>
            <w:r w:rsidR="00053B6C" w:rsidRPr="00053B6C">
              <w:rPr>
                <w:rFonts w:asciiTheme="majorHAnsi" w:hAnsiTheme="majorHAnsi" w:cs="Arial"/>
                <w:position w:val="-6"/>
              </w:rPr>
              <w:object w:dxaOrig="1060" w:dyaOrig="320" w14:anchorId="3266D6C5">
                <v:shape id="_x0000_i1094" type="#_x0000_t75" style="width:53.35pt;height:16pt" o:ole="">
                  <v:imagedata r:id="rId23" o:title=""/>
                </v:shape>
                <o:OLEObject Type="Embed" ProgID="Equation.3" ShapeID="_x0000_i1094" DrawAspect="Content" ObjectID="_1326183890" r:id="rId24"/>
              </w:object>
            </w:r>
          </w:p>
        </w:tc>
      </w:tr>
      <w:tr w:rsidR="00B2217E" w14:paraId="38A08D00" w14:textId="77777777" w:rsidTr="00AC7126">
        <w:tc>
          <w:tcPr>
            <w:tcW w:w="5508" w:type="dxa"/>
            <w:shd w:val="clear" w:color="auto" w:fill="auto"/>
          </w:tcPr>
          <w:p w14:paraId="0749DE63" w14:textId="2496464C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11) </w:t>
            </w:r>
            <w:r w:rsidR="00053B6C" w:rsidRPr="00B77D0B">
              <w:rPr>
                <w:rFonts w:asciiTheme="majorHAnsi" w:hAnsiTheme="majorHAnsi" w:cs="Arial"/>
                <w:position w:val="-6"/>
              </w:rPr>
              <w:object w:dxaOrig="1080" w:dyaOrig="320" w14:anchorId="72CFAFC0">
                <v:shape id="_x0000_i1099" type="#_x0000_t75" style="width:54pt;height:16pt" o:ole="">
                  <v:imagedata r:id="rId25" o:title=""/>
                </v:shape>
                <o:OLEObject Type="Embed" ProgID="Equation.3" ShapeID="_x0000_i1099" DrawAspect="Content" ObjectID="_1326183891" r:id="rId26"/>
              </w:object>
            </w:r>
          </w:p>
          <w:p w14:paraId="37E527A7" w14:textId="77777777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D2EF82A" w14:textId="77777777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DF35141" w14:textId="77777777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FB1C00C" w14:textId="77777777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1218466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DE0F03B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A62ED72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03C0841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A15774A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A2CE5D8" w14:textId="77777777" w:rsidR="00053B6C" w:rsidRDefault="00053B6C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2FBAF556" w14:textId="77777777" w:rsidR="00053B6C" w:rsidRDefault="00B2217E" w:rsidP="00053B6C">
            <w:pPr>
              <w:spacing w:line="360" w:lineRule="auto"/>
              <w:rPr>
                <w:rFonts w:asciiTheme="majorHAnsi" w:hAnsiTheme="majorHAnsi" w:cstheme="majorHAnsi"/>
              </w:rPr>
            </w:pPr>
            <w:r>
              <w:rPr>
                <w:rFonts w:ascii="Calibri" w:hAnsi="Calibri" w:cs="Calibri"/>
              </w:rPr>
              <w:t xml:space="preserve">12) </w:t>
            </w:r>
            <w:r w:rsidR="00053B6C">
              <w:rPr>
                <w:rFonts w:asciiTheme="majorHAnsi" w:hAnsiTheme="majorHAnsi" w:cstheme="majorHAnsi"/>
              </w:rPr>
              <w:t xml:space="preserve">  </w:t>
            </w:r>
          </w:p>
          <w:p w14:paraId="09D952EC" w14:textId="44A89C8F" w:rsidR="00053B6C" w:rsidRPr="00A24042" w:rsidRDefault="00053B6C" w:rsidP="00053B6C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EF151B4" wp14:editId="3C8091B4">
                  <wp:extent cx="914400" cy="304800"/>
                  <wp:effectExtent l="0" t="0" r="0" b="0"/>
                  <wp:docPr id="76" name="Picture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59" t="71428" r="434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7A4471" w14:textId="5ABC7562" w:rsidR="00B2217E" w:rsidRDefault="00B2217E" w:rsidP="00AC7126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</w:tbl>
    <w:p w14:paraId="346FBC41" w14:textId="77777777" w:rsidR="008838DD" w:rsidRDefault="008838DD" w:rsidP="008838DD">
      <w:pPr>
        <w:rPr>
          <w:rFonts w:ascii="Calibri" w:hAnsi="Calibri" w:cs="Calibri"/>
        </w:rPr>
      </w:pPr>
    </w:p>
    <w:p w14:paraId="423E4933" w14:textId="77777777" w:rsidR="008838DD" w:rsidRPr="0022342E" w:rsidRDefault="008838DD" w:rsidP="008838DD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43E01F" wp14:editId="54F9F8A6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E4809" w14:textId="3C1CAEAC" w:rsidR="009614A7" w:rsidRPr="00AE3AE9" w:rsidRDefault="009614A7" w:rsidP="008838DD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HW#59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Preview Solving Radical Equations</w:t>
                            </w:r>
                          </w:p>
                          <w:p w14:paraId="5D6E5DF4" w14:textId="77777777" w:rsidR="009614A7" w:rsidRDefault="009614A7" w:rsidP="008838D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E174DED" w14:textId="69A161FB" w:rsidR="009614A7" w:rsidRPr="00FC683D" w:rsidRDefault="009614A7" w:rsidP="008838D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17170E">
                              <w:rPr>
                                <w:rFonts w:ascii="Cambria" w:hAnsi="Cambria"/>
                              </w:rPr>
                              <w:t>Friday</w:t>
                            </w:r>
                            <w:r>
                              <w:rPr>
                                <w:rFonts w:ascii="Cambria" w:hAnsi="Cambria"/>
                              </w:rPr>
                              <w:t>, January 3</w:t>
                            </w:r>
                            <w:r w:rsidR="0017170E">
                              <w:rPr>
                                <w:rFonts w:ascii="Cambria" w:hAnsi="Cambria"/>
                              </w:rPr>
                              <w:t>1</w:t>
                            </w:r>
                            <w:r w:rsidR="0017170E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margin-left:282pt;margin-top:-22.95pt;width:267pt;height:53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" strokeweight="1.5pt">
                <v:textbox>
                  <w:txbxContent>
                    <w:p w14:paraId="308E4809" w14:textId="3C1CAEAC" w:rsidR="009614A7" w:rsidRPr="00AE3AE9" w:rsidRDefault="009614A7" w:rsidP="008838DD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HW#59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Preview Solving Radical Equations</w:t>
                      </w:r>
                    </w:p>
                    <w:p w14:paraId="5D6E5DF4" w14:textId="77777777" w:rsidR="009614A7" w:rsidRDefault="009614A7" w:rsidP="008838D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E174DED" w14:textId="69A161FB" w:rsidR="009614A7" w:rsidRPr="00FC683D" w:rsidRDefault="009614A7" w:rsidP="008838D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17170E">
                        <w:rPr>
                          <w:rFonts w:ascii="Cambria" w:hAnsi="Cambria"/>
                        </w:rPr>
                        <w:t>Friday</w:t>
                      </w:r>
                      <w:r>
                        <w:rPr>
                          <w:rFonts w:ascii="Cambria" w:hAnsi="Cambria"/>
                        </w:rPr>
                        <w:t>, January 3</w:t>
                      </w:r>
                      <w:r w:rsidR="0017170E">
                        <w:rPr>
                          <w:rFonts w:ascii="Cambria" w:hAnsi="Cambria"/>
                        </w:rPr>
                        <w:t>1</w:t>
                      </w:r>
                      <w:r w:rsidR="0017170E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8AF8E0" w14:textId="77777777" w:rsidR="008838DD" w:rsidRPr="0022342E" w:rsidRDefault="008838DD" w:rsidP="008838DD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707A90EC" w14:textId="77777777" w:rsidR="008838DD" w:rsidRPr="00F159A2" w:rsidRDefault="008838DD" w:rsidP="008838DD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p w14:paraId="2916AEFD" w14:textId="77777777" w:rsidR="008838DD" w:rsidRPr="00F159A2" w:rsidRDefault="008838DD" w:rsidP="008838DD">
      <w:pPr>
        <w:tabs>
          <w:tab w:val="left" w:pos="8565"/>
        </w:tabs>
        <w:outlineLvl w:val="0"/>
        <w:rPr>
          <w:rFonts w:asciiTheme="minorHAnsi" w:hAnsiTheme="minorHAnsi" w:cs="Calibri"/>
          <w:sz w:val="22"/>
        </w:rPr>
      </w:pPr>
      <w:r w:rsidRPr="00F159A2">
        <w:rPr>
          <w:rFonts w:asciiTheme="minorHAnsi" w:hAnsiTheme="minorHAnsi" w:cs="Calibri"/>
          <w:sz w:val="22"/>
        </w:rPr>
        <w:t>Watch the following video and answer the following questions</w:t>
      </w:r>
    </w:p>
    <w:p w14:paraId="6AD14EFC" w14:textId="5944E205" w:rsidR="008838DD" w:rsidRDefault="009C6F96" w:rsidP="009C6F96">
      <w:pPr>
        <w:pStyle w:val="ListParagraph"/>
        <w:ind w:left="740"/>
        <w:jc w:val="center"/>
      </w:pPr>
      <w:hyperlink r:id="rId28" w:history="1">
        <w:r w:rsidRPr="00C76EA6">
          <w:rPr>
            <w:rStyle w:val="Hyperlink"/>
          </w:rPr>
          <w:t>http://tinyurl.com/GEOMCP59</w:t>
        </w:r>
      </w:hyperlink>
    </w:p>
    <w:p w14:paraId="24413F84" w14:textId="77777777" w:rsidR="009C6F96" w:rsidRDefault="009C6F96" w:rsidP="009C6F96">
      <w:pPr>
        <w:pStyle w:val="ListParagraph"/>
        <w:ind w:left="740"/>
      </w:pPr>
    </w:p>
    <w:p w14:paraId="389B545C" w14:textId="34FAD01E" w:rsidR="009C6F96" w:rsidRDefault="004669FD" w:rsidP="004669FD">
      <w:pPr>
        <w:pStyle w:val="ListParagraph"/>
        <w:numPr>
          <w:ilvl w:val="0"/>
          <w:numId w:val="4"/>
        </w:numPr>
      </w:pPr>
      <w:r>
        <w:t xml:space="preserve">Solve the following equation just like Mr. Khan does.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-8</m:t>
            </m:r>
          </m:e>
        </m:rad>
        <m:r>
          <w:rPr>
            <w:rFonts w:ascii="Cambria Math" w:hAnsi="Cambria Math"/>
          </w:rPr>
          <m:t>=2x</m:t>
        </m:r>
      </m:oMath>
    </w:p>
    <w:p w14:paraId="150EE0CC" w14:textId="77777777" w:rsidR="004669FD" w:rsidRDefault="004669FD" w:rsidP="004669FD"/>
    <w:p w14:paraId="6A471288" w14:textId="77777777" w:rsidR="004669FD" w:rsidRDefault="004669FD" w:rsidP="004669FD"/>
    <w:p w14:paraId="439ED56E" w14:textId="77777777" w:rsidR="004669FD" w:rsidRDefault="004669FD" w:rsidP="004669FD"/>
    <w:p w14:paraId="3F6EB7A0" w14:textId="77777777" w:rsidR="004669FD" w:rsidRDefault="004669FD" w:rsidP="004669FD"/>
    <w:p w14:paraId="158746BA" w14:textId="77777777" w:rsidR="004669FD" w:rsidRDefault="004669FD" w:rsidP="004669FD"/>
    <w:p w14:paraId="01B0F9A2" w14:textId="77777777" w:rsidR="004669FD" w:rsidRDefault="004669FD" w:rsidP="004669FD"/>
    <w:p w14:paraId="7D6567D5" w14:textId="77777777" w:rsidR="004669FD" w:rsidRDefault="004669FD" w:rsidP="004669FD"/>
    <w:p w14:paraId="364D4820" w14:textId="77777777" w:rsidR="004669FD" w:rsidRDefault="004669FD" w:rsidP="004669FD"/>
    <w:p w14:paraId="4DD4B3D7" w14:textId="77777777" w:rsidR="004669FD" w:rsidRDefault="004669FD" w:rsidP="004669FD"/>
    <w:p w14:paraId="74040C21" w14:textId="77777777" w:rsidR="004669FD" w:rsidRDefault="004669FD" w:rsidP="004669FD"/>
    <w:p w14:paraId="5A5243B3" w14:textId="77777777" w:rsidR="004669FD" w:rsidRDefault="004669FD" w:rsidP="004669FD"/>
    <w:p w14:paraId="20FC11A8" w14:textId="77777777" w:rsidR="004669FD" w:rsidRDefault="004669FD" w:rsidP="004669FD"/>
    <w:p w14:paraId="013E1587" w14:textId="77777777" w:rsidR="004669FD" w:rsidRDefault="004669FD" w:rsidP="004669FD"/>
    <w:p w14:paraId="45CC980F" w14:textId="77777777" w:rsidR="004669FD" w:rsidRDefault="004669FD" w:rsidP="004669FD"/>
    <w:p w14:paraId="54F2643F" w14:textId="77777777" w:rsidR="004669FD" w:rsidRDefault="004669FD" w:rsidP="004669FD"/>
    <w:p w14:paraId="71FCA04C" w14:textId="38F916F4" w:rsidR="004669FD" w:rsidRDefault="004669FD" w:rsidP="004669FD">
      <w:pPr>
        <w:pStyle w:val="ListParagraph"/>
        <w:numPr>
          <w:ilvl w:val="0"/>
          <w:numId w:val="4"/>
        </w:numPr>
      </w:pPr>
      <w:r>
        <w:t>List the perfect squares of 1-15</w:t>
      </w:r>
    </w:p>
    <w:p w14:paraId="77164A32" w14:textId="77777777" w:rsidR="004669FD" w:rsidRDefault="004669FD" w:rsidP="004669FD">
      <w:pPr>
        <w:ind w:left="740"/>
      </w:pPr>
    </w:p>
    <w:p w14:paraId="745D37BB" w14:textId="77777777" w:rsidR="004669FD" w:rsidRDefault="004669FD" w:rsidP="004669FD">
      <w:pPr>
        <w:ind w:left="740"/>
      </w:pPr>
    </w:p>
    <w:p w14:paraId="372FF7B2" w14:textId="77777777" w:rsidR="004669FD" w:rsidRDefault="004669FD" w:rsidP="004669FD">
      <w:pPr>
        <w:ind w:left="740"/>
      </w:pPr>
    </w:p>
    <w:p w14:paraId="463E3DC2" w14:textId="77777777" w:rsidR="004669FD" w:rsidRDefault="004669FD" w:rsidP="004669FD">
      <w:pPr>
        <w:ind w:left="740"/>
      </w:pPr>
    </w:p>
    <w:p w14:paraId="5CD40A00" w14:textId="77777777" w:rsidR="004669FD" w:rsidRDefault="004669FD" w:rsidP="004669FD">
      <w:pPr>
        <w:ind w:left="740"/>
      </w:pPr>
    </w:p>
    <w:p w14:paraId="4D9089A0" w14:textId="77777777" w:rsidR="004669FD" w:rsidRDefault="004669FD" w:rsidP="004669FD">
      <w:pPr>
        <w:ind w:left="740"/>
      </w:pPr>
    </w:p>
    <w:p w14:paraId="3CFCA0FB" w14:textId="77777777" w:rsidR="004669FD" w:rsidRDefault="004669FD" w:rsidP="004669FD">
      <w:pPr>
        <w:ind w:left="740"/>
      </w:pPr>
    </w:p>
    <w:p w14:paraId="42B89F91" w14:textId="77777777" w:rsidR="004669FD" w:rsidRDefault="004669FD" w:rsidP="004669FD">
      <w:pPr>
        <w:ind w:left="740"/>
      </w:pPr>
    </w:p>
    <w:p w14:paraId="3FCE441C" w14:textId="77777777" w:rsidR="004669FD" w:rsidRDefault="004669FD" w:rsidP="004669FD">
      <w:pPr>
        <w:ind w:left="740"/>
      </w:pPr>
    </w:p>
    <w:p w14:paraId="6717B61E" w14:textId="77777777" w:rsidR="004669FD" w:rsidRDefault="004669FD" w:rsidP="004669FD">
      <w:pPr>
        <w:ind w:left="740"/>
      </w:pPr>
    </w:p>
    <w:p w14:paraId="13B295D6" w14:textId="77777777" w:rsidR="004669FD" w:rsidRDefault="004669FD" w:rsidP="004669FD">
      <w:pPr>
        <w:ind w:left="740"/>
      </w:pPr>
    </w:p>
    <w:p w14:paraId="452AECA9" w14:textId="77777777" w:rsidR="004669FD" w:rsidRDefault="004669FD" w:rsidP="004669FD">
      <w:pPr>
        <w:ind w:left="740"/>
      </w:pPr>
    </w:p>
    <w:p w14:paraId="1F5A74BE" w14:textId="07CD2A19" w:rsidR="004669FD" w:rsidRDefault="004669FD" w:rsidP="004669FD">
      <w:pPr>
        <w:ind w:left="740"/>
      </w:pPr>
      <w:r>
        <w:t>Manipulate the following equations: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400"/>
        <w:gridCol w:w="5508"/>
      </w:tblGrid>
      <w:tr w:rsidR="00D84A9F" w14:paraId="6B8EB0CD" w14:textId="77777777" w:rsidTr="00D84A9F">
        <w:tc>
          <w:tcPr>
            <w:tcW w:w="5400" w:type="dxa"/>
          </w:tcPr>
          <w:p w14:paraId="02C0A3FF" w14:textId="0BDD1074" w:rsidR="00D84A9F" w:rsidRDefault="00D84A9F" w:rsidP="00D84A9F">
            <w:pPr>
              <w:pStyle w:val="ListParagraph"/>
              <w:numPr>
                <w:ilvl w:val="0"/>
                <w:numId w:val="5"/>
              </w:numPr>
            </w:pPr>
            <w:r>
              <w:t>Solve for W.</w:t>
            </w:r>
          </w:p>
          <w:p w14:paraId="278BE564" w14:textId="77777777" w:rsidR="004669FD" w:rsidRDefault="00D84A9F" w:rsidP="00D84A9F">
            <w:pPr>
              <w:pStyle w:val="ListParagraph"/>
            </w:pPr>
            <w:r>
              <w:t xml:space="preserve">P = 2W + 2L  </w:t>
            </w:r>
          </w:p>
          <w:p w14:paraId="3CEBFB1B" w14:textId="77777777" w:rsidR="00D84A9F" w:rsidRDefault="00D84A9F" w:rsidP="00D84A9F">
            <w:pPr>
              <w:pStyle w:val="ListParagraph"/>
            </w:pPr>
          </w:p>
          <w:p w14:paraId="440D031D" w14:textId="77777777" w:rsidR="00D84A9F" w:rsidRDefault="00D84A9F" w:rsidP="00D84A9F">
            <w:pPr>
              <w:pStyle w:val="ListParagraph"/>
            </w:pPr>
          </w:p>
          <w:p w14:paraId="423D543D" w14:textId="77777777" w:rsidR="00D84A9F" w:rsidRDefault="00D84A9F" w:rsidP="00D84A9F">
            <w:pPr>
              <w:pStyle w:val="ListParagraph"/>
            </w:pPr>
          </w:p>
          <w:p w14:paraId="45D586CB" w14:textId="77777777" w:rsidR="00D84A9F" w:rsidRDefault="00D84A9F" w:rsidP="00D84A9F">
            <w:pPr>
              <w:pStyle w:val="ListParagraph"/>
            </w:pPr>
          </w:p>
          <w:p w14:paraId="2BA10366" w14:textId="77777777" w:rsidR="00D84A9F" w:rsidRDefault="00D84A9F" w:rsidP="00D84A9F">
            <w:pPr>
              <w:pStyle w:val="ListParagraph"/>
            </w:pPr>
          </w:p>
          <w:p w14:paraId="5B0C17E0" w14:textId="77777777" w:rsidR="00D84A9F" w:rsidRDefault="00D84A9F" w:rsidP="00D84A9F">
            <w:pPr>
              <w:pStyle w:val="ListParagraph"/>
            </w:pPr>
          </w:p>
          <w:p w14:paraId="2FAA6C22" w14:textId="677B5D8C" w:rsidR="00D84A9F" w:rsidRDefault="00D84A9F" w:rsidP="00D84A9F">
            <w:pPr>
              <w:pStyle w:val="ListParagraph"/>
            </w:pPr>
          </w:p>
        </w:tc>
        <w:tc>
          <w:tcPr>
            <w:tcW w:w="5508" w:type="dxa"/>
          </w:tcPr>
          <w:p w14:paraId="73274850" w14:textId="467FA414" w:rsidR="004669FD" w:rsidRDefault="00D84A9F" w:rsidP="00D84A9F">
            <w:pPr>
              <w:pStyle w:val="ListParagraph"/>
              <w:numPr>
                <w:ilvl w:val="0"/>
                <w:numId w:val="5"/>
              </w:numPr>
            </w:pPr>
            <w:r>
              <w:t>Solve for a.</w:t>
            </w:r>
          </w:p>
          <w:p w14:paraId="21A19491" w14:textId="77777777" w:rsidR="00D84A9F" w:rsidRDefault="00D84A9F" w:rsidP="00D84A9F">
            <w:pPr>
              <w:pStyle w:val="ListParagraph"/>
              <w:rPr>
                <w:i/>
              </w:rPr>
            </w:pPr>
            <w:proofErr w:type="gramStart"/>
            <w:r w:rsidRPr="002E5C49">
              <w:rPr>
                <w:i/>
              </w:rPr>
              <w:t>v</w:t>
            </w:r>
            <w:proofErr w:type="gramEnd"/>
            <w:r w:rsidRPr="002E5C49">
              <w:rPr>
                <w:i/>
              </w:rPr>
              <w:t xml:space="preserve"> = u + a</w:t>
            </w:r>
            <w:r w:rsidRPr="00D84A9F">
              <w:rPr>
                <w:i/>
              </w:rPr>
              <w:t>t</w:t>
            </w:r>
          </w:p>
          <w:p w14:paraId="4ECD3B98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3274038C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27B8D6B8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791227E8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4891F208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21FEF566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4D191163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55BCD9CE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48FCA1AE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1ED374FE" w14:textId="77777777" w:rsidR="00D84A9F" w:rsidRDefault="00D84A9F" w:rsidP="00D84A9F">
            <w:pPr>
              <w:pStyle w:val="ListParagraph"/>
              <w:rPr>
                <w:i/>
              </w:rPr>
            </w:pPr>
          </w:p>
          <w:p w14:paraId="38032427" w14:textId="6D77A27D" w:rsidR="00D84A9F" w:rsidRPr="00D84A9F" w:rsidRDefault="00D84A9F" w:rsidP="00D84A9F">
            <w:pPr>
              <w:pStyle w:val="ListParagraph"/>
              <w:rPr>
                <w:i/>
              </w:rPr>
            </w:pPr>
          </w:p>
        </w:tc>
      </w:tr>
      <w:tr w:rsidR="00D84A9F" w14:paraId="20F4E021" w14:textId="77777777" w:rsidTr="00D84A9F">
        <w:tc>
          <w:tcPr>
            <w:tcW w:w="5400" w:type="dxa"/>
          </w:tcPr>
          <w:p w14:paraId="313BF384" w14:textId="0B2BBE6F" w:rsidR="004669FD" w:rsidRDefault="00D84A9F" w:rsidP="00D84A9F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>Solve for p.</w:t>
            </w:r>
          </w:p>
          <w:p w14:paraId="28356B3D" w14:textId="77777777" w:rsidR="00D84A9F" w:rsidRDefault="00D84A9F" w:rsidP="00D84A9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2v=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den>
                    </m:f>
                  </m:e>
                </m:rad>
              </m:oMath>
            </m:oMathPara>
          </w:p>
          <w:p w14:paraId="551ED761" w14:textId="1B399592" w:rsidR="00D84A9F" w:rsidRDefault="00D84A9F" w:rsidP="00D84A9F">
            <w:pPr>
              <w:pStyle w:val="ListParagraph"/>
            </w:pPr>
          </w:p>
          <w:p w14:paraId="245FBE81" w14:textId="77777777" w:rsidR="00D84A9F" w:rsidRDefault="00D84A9F" w:rsidP="00D84A9F">
            <w:pPr>
              <w:pStyle w:val="ListParagraph"/>
            </w:pPr>
          </w:p>
          <w:p w14:paraId="081C2F50" w14:textId="77777777" w:rsidR="00D84A9F" w:rsidRDefault="00D84A9F" w:rsidP="00D84A9F">
            <w:pPr>
              <w:pStyle w:val="ListParagraph"/>
            </w:pPr>
          </w:p>
          <w:p w14:paraId="3C4FB860" w14:textId="77777777" w:rsidR="00D84A9F" w:rsidRDefault="00D84A9F" w:rsidP="00D84A9F">
            <w:pPr>
              <w:pStyle w:val="ListParagraph"/>
            </w:pPr>
          </w:p>
          <w:p w14:paraId="5FC7F790" w14:textId="77777777" w:rsidR="00C2112E" w:rsidRDefault="00C2112E" w:rsidP="00C2112E"/>
          <w:p w14:paraId="14AF0A45" w14:textId="77777777" w:rsidR="00C2112E" w:rsidRDefault="00C2112E" w:rsidP="00D84A9F">
            <w:pPr>
              <w:pStyle w:val="ListParagraph"/>
            </w:pPr>
          </w:p>
          <w:p w14:paraId="1A29AE58" w14:textId="77777777" w:rsidR="00C2112E" w:rsidRDefault="00C2112E" w:rsidP="00C2112E"/>
          <w:p w14:paraId="59610A13" w14:textId="77777777" w:rsidR="00D84A9F" w:rsidRDefault="00D84A9F" w:rsidP="00D84A9F">
            <w:pPr>
              <w:pStyle w:val="ListParagraph"/>
            </w:pPr>
          </w:p>
          <w:p w14:paraId="5C2190FF" w14:textId="450E0917" w:rsidR="00D84A9F" w:rsidRDefault="00D84A9F" w:rsidP="004669FD">
            <w:pPr>
              <w:pStyle w:val="ListParagraph"/>
              <w:ind w:left="0"/>
            </w:pPr>
          </w:p>
        </w:tc>
        <w:tc>
          <w:tcPr>
            <w:tcW w:w="5508" w:type="dxa"/>
          </w:tcPr>
          <w:p w14:paraId="7ACC5483" w14:textId="1BFF7864" w:rsidR="004669FD" w:rsidRDefault="00D84A9F" w:rsidP="00D84A9F">
            <w:pPr>
              <w:pStyle w:val="ListParagraph"/>
              <w:numPr>
                <w:ilvl w:val="0"/>
                <w:numId w:val="5"/>
              </w:numPr>
            </w:pPr>
            <w:r>
              <w:t>Solve for x.</w:t>
            </w:r>
          </w:p>
          <w:p w14:paraId="32BA45B5" w14:textId="77777777" w:rsidR="00D84A9F" w:rsidRPr="0037545A" w:rsidRDefault="00D84A9F" w:rsidP="00D84A9F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  49rst</m:t>
                </m:r>
              </m:oMath>
            </m:oMathPara>
          </w:p>
          <w:p w14:paraId="15174294" w14:textId="77777777" w:rsidR="00D84A9F" w:rsidRDefault="00D84A9F" w:rsidP="00D84A9F">
            <w:pPr>
              <w:pStyle w:val="ListParagraph"/>
            </w:pPr>
          </w:p>
          <w:p w14:paraId="0EC46F77" w14:textId="77777777" w:rsidR="00D84A9F" w:rsidRDefault="00D84A9F" w:rsidP="004669FD">
            <w:pPr>
              <w:pStyle w:val="ListParagraph"/>
              <w:ind w:left="0"/>
            </w:pPr>
          </w:p>
        </w:tc>
      </w:tr>
      <w:tr w:rsidR="00D84A9F" w14:paraId="1B606A1A" w14:textId="77777777" w:rsidTr="00D84A9F">
        <w:tc>
          <w:tcPr>
            <w:tcW w:w="5400" w:type="dxa"/>
          </w:tcPr>
          <w:p w14:paraId="2F10FF21" w14:textId="2EAF7933" w:rsidR="004669FD" w:rsidRDefault="00D84A9F" w:rsidP="00D84A9F">
            <w:pPr>
              <w:pStyle w:val="ListParagraph"/>
              <w:numPr>
                <w:ilvl w:val="0"/>
                <w:numId w:val="5"/>
              </w:numPr>
            </w:pPr>
            <w:r>
              <w:t xml:space="preserve">Solve for n. </w:t>
            </w:r>
          </w:p>
          <w:p w14:paraId="1CC96E93" w14:textId="77777777" w:rsidR="00D84A9F" w:rsidRPr="00D107B2" w:rsidRDefault="00D84A9F" w:rsidP="00D84A9F">
            <m:oMathPara>
              <m:oMath>
                <m:r>
                  <w:rPr>
                    <w:rFonts w:ascii="Cambria Math" w:hAnsi="Cambria Math"/>
                  </w:rPr>
                  <m:t>S=180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n-2</m:t>
                    </m:r>
                  </m:e>
                </m:d>
              </m:oMath>
            </m:oMathPara>
          </w:p>
          <w:p w14:paraId="51606556" w14:textId="7A1C672F" w:rsidR="00D84A9F" w:rsidRDefault="00D84A9F" w:rsidP="00D84A9F">
            <w:pPr>
              <w:pStyle w:val="ListParagraph"/>
            </w:pPr>
          </w:p>
          <w:p w14:paraId="565ACCF2" w14:textId="77777777" w:rsidR="00D84A9F" w:rsidRDefault="00D84A9F" w:rsidP="004669FD">
            <w:pPr>
              <w:pStyle w:val="ListParagraph"/>
              <w:ind w:left="0"/>
            </w:pPr>
          </w:p>
          <w:p w14:paraId="4C121F10" w14:textId="77777777" w:rsidR="00C2112E" w:rsidRDefault="00C2112E" w:rsidP="004669FD">
            <w:pPr>
              <w:pStyle w:val="ListParagraph"/>
              <w:ind w:left="0"/>
            </w:pPr>
          </w:p>
          <w:p w14:paraId="6E3E9262" w14:textId="77777777" w:rsidR="00C2112E" w:rsidRDefault="00C2112E" w:rsidP="004669FD">
            <w:pPr>
              <w:pStyle w:val="ListParagraph"/>
              <w:ind w:left="0"/>
            </w:pPr>
          </w:p>
          <w:p w14:paraId="5BD8D9DA" w14:textId="77777777" w:rsidR="00C2112E" w:rsidRDefault="00C2112E" w:rsidP="004669FD">
            <w:pPr>
              <w:pStyle w:val="ListParagraph"/>
              <w:ind w:left="0"/>
            </w:pPr>
          </w:p>
          <w:p w14:paraId="7D877E00" w14:textId="77777777" w:rsidR="00C2112E" w:rsidRDefault="00C2112E" w:rsidP="004669FD">
            <w:pPr>
              <w:pStyle w:val="ListParagraph"/>
              <w:ind w:left="0"/>
            </w:pPr>
          </w:p>
          <w:p w14:paraId="15712E53" w14:textId="77777777" w:rsidR="00C2112E" w:rsidRDefault="00C2112E" w:rsidP="004669FD">
            <w:pPr>
              <w:pStyle w:val="ListParagraph"/>
              <w:ind w:left="0"/>
            </w:pPr>
          </w:p>
          <w:p w14:paraId="292A6B32" w14:textId="77777777" w:rsidR="00C2112E" w:rsidRDefault="00C2112E" w:rsidP="004669FD">
            <w:pPr>
              <w:pStyle w:val="ListParagraph"/>
              <w:ind w:left="0"/>
            </w:pPr>
          </w:p>
          <w:p w14:paraId="5B5F1F53" w14:textId="77777777" w:rsidR="00C2112E" w:rsidRDefault="00C2112E" w:rsidP="004669FD">
            <w:pPr>
              <w:pStyle w:val="ListParagraph"/>
              <w:ind w:left="0"/>
            </w:pPr>
          </w:p>
          <w:p w14:paraId="6D4718CB" w14:textId="3861D399" w:rsidR="00D84A9F" w:rsidRDefault="00D84A9F" w:rsidP="004669FD">
            <w:pPr>
              <w:pStyle w:val="ListParagraph"/>
              <w:ind w:left="0"/>
            </w:pPr>
          </w:p>
        </w:tc>
        <w:tc>
          <w:tcPr>
            <w:tcW w:w="5508" w:type="dxa"/>
          </w:tcPr>
          <w:p w14:paraId="1A473BFD" w14:textId="39D522F1" w:rsidR="00C2112E" w:rsidRPr="00D107B2" w:rsidRDefault="00C2112E" w:rsidP="00C2112E">
            <w:r>
              <w:t>6) Solve for y</w:t>
            </w:r>
            <w:r>
              <w:rPr>
                <w:vertAlign w:val="subscript"/>
              </w:rPr>
              <w:t>2</w:t>
            </w:r>
            <w:r>
              <w:t>.</w:t>
            </w:r>
          </w:p>
          <w:p w14:paraId="6EA49DE8" w14:textId="77777777" w:rsidR="00C2112E" w:rsidRDefault="00C2112E" w:rsidP="00C2112E">
            <w:pPr>
              <w:jc w:val="center"/>
            </w:pPr>
          </w:p>
          <w:p w14:paraId="0D80889B" w14:textId="3C4ABD26" w:rsidR="00C2112E" w:rsidRPr="0037545A" w:rsidRDefault="00C2112E" w:rsidP="00C2112E">
            <w:pPr>
              <w:jc w:val="center"/>
            </w:pP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 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=m</m:t>
              </m:r>
            </m:oMath>
          </w:p>
          <w:p w14:paraId="17055ABC" w14:textId="77777777" w:rsidR="00C2112E" w:rsidRDefault="00C2112E" w:rsidP="00C2112E">
            <w:pPr>
              <w:jc w:val="center"/>
            </w:pPr>
          </w:p>
          <w:p w14:paraId="5B8F1689" w14:textId="42A34AFC" w:rsidR="004669FD" w:rsidRDefault="004669FD" w:rsidP="00C2112E"/>
        </w:tc>
      </w:tr>
      <w:tr w:rsidR="00D84A9F" w14:paraId="1510D60A" w14:textId="77777777" w:rsidTr="00D84A9F">
        <w:tc>
          <w:tcPr>
            <w:tcW w:w="5400" w:type="dxa"/>
          </w:tcPr>
          <w:p w14:paraId="603C7A97" w14:textId="76869C67" w:rsidR="004669FD" w:rsidRDefault="00C2112E" w:rsidP="00C2112E">
            <w:pPr>
              <w:pStyle w:val="ListParagraph"/>
              <w:numPr>
                <w:ilvl w:val="0"/>
                <w:numId w:val="5"/>
              </w:numPr>
            </w:pPr>
            <w:r>
              <w:t>Solve for d.</w:t>
            </w:r>
          </w:p>
          <w:p w14:paraId="252B1062" w14:textId="77777777" w:rsidR="00C2112E" w:rsidRPr="00C2112E" w:rsidRDefault="00C2112E" w:rsidP="00C2112E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L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4π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6B419BE6" w14:textId="77777777" w:rsidR="00C2112E" w:rsidRDefault="00C2112E" w:rsidP="00C2112E">
            <w:pPr>
              <w:jc w:val="center"/>
            </w:pPr>
          </w:p>
          <w:p w14:paraId="4F06C435" w14:textId="77777777" w:rsidR="00C2112E" w:rsidRDefault="00C2112E" w:rsidP="00C2112E">
            <w:pPr>
              <w:jc w:val="center"/>
            </w:pPr>
          </w:p>
          <w:p w14:paraId="51A2169F" w14:textId="77777777" w:rsidR="00C2112E" w:rsidRDefault="00C2112E" w:rsidP="00C2112E">
            <w:pPr>
              <w:jc w:val="center"/>
            </w:pPr>
          </w:p>
          <w:p w14:paraId="6A0456BC" w14:textId="77777777" w:rsidR="00C2112E" w:rsidRDefault="00C2112E" w:rsidP="00C2112E"/>
          <w:p w14:paraId="51F9B185" w14:textId="77777777" w:rsidR="00C2112E" w:rsidRDefault="00C2112E" w:rsidP="00C2112E"/>
          <w:p w14:paraId="43806328" w14:textId="77777777" w:rsidR="00C2112E" w:rsidRDefault="00C2112E" w:rsidP="00C2112E">
            <w:pPr>
              <w:jc w:val="center"/>
            </w:pPr>
          </w:p>
          <w:p w14:paraId="2F68CED9" w14:textId="77777777" w:rsidR="00C2112E" w:rsidRDefault="00C2112E" w:rsidP="00C2112E">
            <w:pPr>
              <w:jc w:val="center"/>
            </w:pPr>
          </w:p>
          <w:p w14:paraId="62D42216" w14:textId="77777777" w:rsidR="00C2112E" w:rsidRDefault="00C2112E" w:rsidP="00C2112E">
            <w:pPr>
              <w:jc w:val="center"/>
            </w:pPr>
          </w:p>
          <w:p w14:paraId="5CD3233D" w14:textId="40AA3CB6" w:rsidR="00C2112E" w:rsidRDefault="00C2112E" w:rsidP="00C2112E">
            <w:pPr>
              <w:pStyle w:val="ListParagraph"/>
            </w:pPr>
          </w:p>
        </w:tc>
        <w:tc>
          <w:tcPr>
            <w:tcW w:w="5508" w:type="dxa"/>
          </w:tcPr>
          <w:p w14:paraId="7535692E" w14:textId="307FB5B9" w:rsidR="004669FD" w:rsidRDefault="00C2112E" w:rsidP="00C2112E">
            <w:pPr>
              <w:pStyle w:val="ListParagraph"/>
              <w:numPr>
                <w:ilvl w:val="0"/>
                <w:numId w:val="5"/>
              </w:numPr>
            </w:pPr>
            <w:r>
              <w:t>Solve for u.</w:t>
            </w:r>
          </w:p>
          <w:p w14:paraId="2E6B4B48" w14:textId="77777777" w:rsidR="00C2112E" w:rsidRPr="00D107B2" w:rsidRDefault="00C2112E" w:rsidP="00C2112E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=2(s-ut)</m:t>
                </m:r>
              </m:oMath>
            </m:oMathPara>
          </w:p>
          <w:p w14:paraId="2AFBB30D" w14:textId="002047E9" w:rsidR="00C2112E" w:rsidRDefault="00C2112E" w:rsidP="00C2112E">
            <w:pPr>
              <w:pStyle w:val="ListParagraph"/>
            </w:pPr>
          </w:p>
        </w:tc>
      </w:tr>
      <w:tr w:rsidR="00C2112E" w14:paraId="7150341A" w14:textId="77777777" w:rsidTr="00416B59">
        <w:tc>
          <w:tcPr>
            <w:tcW w:w="10908" w:type="dxa"/>
            <w:gridSpan w:val="2"/>
          </w:tcPr>
          <w:p w14:paraId="3EC45A08" w14:textId="68E4FFDA" w:rsidR="00C2112E" w:rsidRDefault="00C2112E" w:rsidP="00C2112E">
            <w:r>
              <w:t>8) EXTRA CREDIT: Solve for x</w:t>
            </w:r>
          </w:p>
          <w:p w14:paraId="4810922B" w14:textId="0DBEB9A7" w:rsidR="00C2112E" w:rsidRDefault="00C2112E" w:rsidP="00C2112E">
            <w:pPr>
              <w:jc w:val="center"/>
            </w:pPr>
            <w:r>
              <w:t xml:space="preserve">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1+x</m:t>
                  </m:r>
                </m:den>
              </m:f>
            </m:oMath>
          </w:p>
          <w:p w14:paraId="7F2C9C3A" w14:textId="77777777" w:rsidR="00C2112E" w:rsidRDefault="00C2112E" w:rsidP="004669FD">
            <w:pPr>
              <w:pStyle w:val="ListParagraph"/>
              <w:ind w:left="0"/>
            </w:pPr>
          </w:p>
          <w:p w14:paraId="6D724F09" w14:textId="77777777" w:rsidR="00C2112E" w:rsidRDefault="00C2112E" w:rsidP="004669FD">
            <w:pPr>
              <w:pStyle w:val="ListParagraph"/>
              <w:ind w:left="0"/>
            </w:pPr>
          </w:p>
          <w:p w14:paraId="554EF0BF" w14:textId="77777777" w:rsidR="00C2112E" w:rsidRDefault="00C2112E" w:rsidP="004669FD">
            <w:pPr>
              <w:pStyle w:val="ListParagraph"/>
              <w:ind w:left="0"/>
            </w:pPr>
          </w:p>
          <w:p w14:paraId="572A87B6" w14:textId="77777777" w:rsidR="00C2112E" w:rsidRDefault="00C2112E" w:rsidP="004669FD">
            <w:pPr>
              <w:pStyle w:val="ListParagraph"/>
              <w:ind w:left="0"/>
            </w:pPr>
          </w:p>
          <w:p w14:paraId="15A5324D" w14:textId="77777777" w:rsidR="00C2112E" w:rsidRDefault="00C2112E" w:rsidP="004669FD">
            <w:pPr>
              <w:pStyle w:val="ListParagraph"/>
              <w:ind w:left="0"/>
            </w:pPr>
          </w:p>
          <w:p w14:paraId="731C2E54" w14:textId="77777777" w:rsidR="00C2112E" w:rsidRDefault="00C2112E" w:rsidP="004669FD">
            <w:pPr>
              <w:pStyle w:val="ListParagraph"/>
              <w:ind w:left="0"/>
            </w:pPr>
          </w:p>
          <w:p w14:paraId="1B2A45C1" w14:textId="77777777" w:rsidR="00C2112E" w:rsidRDefault="00C2112E" w:rsidP="004669FD">
            <w:pPr>
              <w:pStyle w:val="ListParagraph"/>
              <w:ind w:left="0"/>
            </w:pPr>
          </w:p>
          <w:p w14:paraId="2A67E941" w14:textId="77777777" w:rsidR="00C2112E" w:rsidRDefault="00C2112E" w:rsidP="004669FD">
            <w:pPr>
              <w:pStyle w:val="ListParagraph"/>
              <w:ind w:left="0"/>
            </w:pPr>
          </w:p>
          <w:p w14:paraId="5076BF8E" w14:textId="77777777" w:rsidR="00C2112E" w:rsidRDefault="00C2112E" w:rsidP="004669FD">
            <w:pPr>
              <w:pStyle w:val="ListParagraph"/>
              <w:ind w:left="0"/>
            </w:pPr>
          </w:p>
          <w:p w14:paraId="2BBF9F54" w14:textId="625DEB16" w:rsidR="00C2112E" w:rsidRDefault="00C2112E" w:rsidP="004669FD">
            <w:pPr>
              <w:pStyle w:val="ListParagraph"/>
              <w:ind w:left="0"/>
            </w:pPr>
          </w:p>
        </w:tc>
      </w:tr>
    </w:tbl>
    <w:p w14:paraId="0D43B05B" w14:textId="77777777" w:rsidR="008F0ACF" w:rsidRDefault="008F0ACF" w:rsidP="008F0ACF">
      <w:pPr>
        <w:rPr>
          <w:rFonts w:ascii="Calibri" w:hAnsi="Calibri" w:cs="Calibri"/>
        </w:rPr>
      </w:pPr>
    </w:p>
    <w:p w14:paraId="78D13B4B" w14:textId="77777777" w:rsidR="008F0ACF" w:rsidRPr="0022342E" w:rsidRDefault="008F0ACF" w:rsidP="008F0ACF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32D07D7" wp14:editId="5192A5DC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3E4204" w14:textId="430793BD" w:rsidR="009614A7" w:rsidRPr="00AE3AE9" w:rsidRDefault="009614A7" w:rsidP="008F0ACF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HW#60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Radicals Review</w:t>
                            </w:r>
                          </w:p>
                          <w:p w14:paraId="24775F5C" w14:textId="77777777" w:rsidR="009614A7" w:rsidRDefault="009614A7" w:rsidP="008F0A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291FFFA" w14:textId="74ADC82F" w:rsidR="009614A7" w:rsidRPr="00FC683D" w:rsidRDefault="009614A7" w:rsidP="008F0A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17170E">
                              <w:rPr>
                                <w:rFonts w:ascii="Cambria" w:hAnsi="Cambria"/>
                              </w:rPr>
                              <w:t>Monday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17170E">
                              <w:rPr>
                                <w:rFonts w:ascii="Cambria" w:hAnsi="Cambria"/>
                              </w:rPr>
                              <w:t>February 3</w:t>
                            </w:r>
                            <w:r w:rsidR="0017170E" w:rsidRPr="0017170E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282pt;margin-top:-22.95pt;width:267pt;height:53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" strokeweight="1.5pt">
                <v:textbox>
                  <w:txbxContent>
                    <w:p w14:paraId="393E4204" w14:textId="430793BD" w:rsidR="009614A7" w:rsidRPr="00AE3AE9" w:rsidRDefault="009614A7" w:rsidP="008F0ACF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HW#60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Radicals Review</w:t>
                      </w:r>
                    </w:p>
                    <w:p w14:paraId="24775F5C" w14:textId="77777777" w:rsidR="009614A7" w:rsidRDefault="009614A7" w:rsidP="008F0A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1291FFFA" w14:textId="74ADC82F" w:rsidR="009614A7" w:rsidRPr="00FC683D" w:rsidRDefault="009614A7" w:rsidP="008F0A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17170E">
                        <w:rPr>
                          <w:rFonts w:ascii="Cambria" w:hAnsi="Cambria"/>
                        </w:rPr>
                        <w:t>Monday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17170E">
                        <w:rPr>
                          <w:rFonts w:ascii="Cambria" w:hAnsi="Cambria"/>
                        </w:rPr>
                        <w:t>February 3</w:t>
                      </w:r>
                      <w:r w:rsidR="0017170E" w:rsidRPr="0017170E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DC9AD8" w14:textId="77777777" w:rsidR="008F0ACF" w:rsidRPr="0022342E" w:rsidRDefault="008F0ACF" w:rsidP="008F0ACF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51B5F6D4" w14:textId="77777777" w:rsidR="004669FD" w:rsidRDefault="004669FD" w:rsidP="00466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C84AA4" w:rsidRPr="001F1B7E" w14:paraId="73E1CD5D" w14:textId="77777777" w:rsidTr="00416B59">
        <w:tc>
          <w:tcPr>
            <w:tcW w:w="5508" w:type="dxa"/>
            <w:shd w:val="clear" w:color="auto" w:fill="auto"/>
          </w:tcPr>
          <w:p w14:paraId="722C6A47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1) Simplify</w:t>
            </w:r>
          </w:p>
          <w:p w14:paraId="2CF61849" w14:textId="61897059" w:rsidR="00C84AA4" w:rsidRPr="00C84AA4" w:rsidRDefault="00C84AA4" w:rsidP="00416B59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18</m:t>
                    </m:r>
                  </m:e>
                </m:rad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27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8</m:t>
                    </m:r>
                  </m:e>
                </m:rad>
              </m:oMath>
            </m:oMathPara>
          </w:p>
          <w:p w14:paraId="780E70F9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5D10F319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2) Simplify </w:t>
            </w:r>
          </w:p>
          <w:p w14:paraId="6E4ADC9F" w14:textId="51C30CBE" w:rsidR="00C84AA4" w:rsidRPr="00C84AA4" w:rsidRDefault="00C84AA4" w:rsidP="00416B59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12</m:t>
                    </m:r>
                  </m:e>
                </m:rad>
                <m:r>
                  <w:rPr>
                    <w:rFonts w:ascii="Cambria Math" w:hAnsi="Cambria Math" w:cs="Cambria"/>
                  </w:rPr>
                  <m:t>+3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27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20</m:t>
                    </m:r>
                  </m:e>
                </m:rad>
              </m:oMath>
            </m:oMathPara>
          </w:p>
          <w:p w14:paraId="48FEB819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14:paraId="6EE96621" w14:textId="77777777" w:rsidR="00C84AA4" w:rsidRDefault="00C84AA4" w:rsidP="00416B59">
            <w:pPr>
              <w:rPr>
                <w:rFonts w:ascii="Calibri" w:hAnsi="Calibri" w:cs="Calibri"/>
              </w:rPr>
            </w:pPr>
          </w:p>
          <w:p w14:paraId="4DB27A7A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5311701D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5F06E18C" w14:textId="77777777" w:rsidR="00416B59" w:rsidRPr="001F1B7E" w:rsidRDefault="00416B59" w:rsidP="00416B59">
            <w:pPr>
              <w:rPr>
                <w:rFonts w:ascii="Calibri" w:hAnsi="Calibri" w:cs="Calibri"/>
              </w:rPr>
            </w:pPr>
          </w:p>
          <w:p w14:paraId="17F4E211" w14:textId="77777777"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3033540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D1E7E04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5D527EA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D68F8EC" w14:textId="77777777" w:rsidR="00416B59" w:rsidRPr="001F1B7E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89172C1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EEC2203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C84AA4" w:rsidRPr="001F1B7E" w14:paraId="04D93B00" w14:textId="77777777" w:rsidTr="00416B59">
        <w:tc>
          <w:tcPr>
            <w:tcW w:w="5508" w:type="dxa"/>
            <w:shd w:val="clear" w:color="auto" w:fill="auto"/>
          </w:tcPr>
          <w:p w14:paraId="389067CA" w14:textId="64072D94" w:rsidR="00C84AA4" w:rsidRPr="00C84AA4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3) Simplify</w:t>
            </w:r>
            <w:r w:rsidRPr="001F1B7E">
              <w:rPr>
                <w:rFonts w:ascii="Calibri" w:hAnsi="Calibri" w:cs="Calibri"/>
              </w:rPr>
              <w:br/>
            </w:r>
            <m:oMathPara>
              <m:oMath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36</m:t>
                    </m:r>
                  </m:e>
                </m:rad>
                <m:r>
                  <w:rPr>
                    <w:rFonts w:ascii="Cambria Math" w:hAnsi="Cambria Math" w:cs="Cambria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54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24</m:t>
                    </m:r>
                  </m:e>
                </m:rad>
              </m:oMath>
            </m:oMathPara>
          </w:p>
          <w:p w14:paraId="16EA85BB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14:paraId="3E190624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610D5730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4) Simplify</w:t>
            </w:r>
          </w:p>
          <w:p w14:paraId="57D6AA8C" w14:textId="645D2C0E" w:rsidR="00C84AA4" w:rsidRPr="00C84AA4" w:rsidRDefault="00C84AA4" w:rsidP="00416B59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72</m:t>
                    </m:r>
                  </m:e>
                </m:rad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18</m:t>
                    </m:r>
                  </m:e>
                </m:rad>
                <m:r>
                  <w:rPr>
                    <w:rFonts w:ascii="Cambria Math" w:hAnsi="Cambria Math" w:cs="Cambria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8</m:t>
                    </m:r>
                  </m:e>
                </m:rad>
              </m:oMath>
            </m:oMathPara>
          </w:p>
          <w:p w14:paraId="61599C17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14:paraId="45C61963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14:paraId="5BC8CE8B" w14:textId="77777777" w:rsidR="00C84AA4" w:rsidRDefault="00C84AA4" w:rsidP="00416B59">
            <w:pPr>
              <w:rPr>
                <w:rFonts w:ascii="Calibri" w:hAnsi="Calibri" w:cs="Calibri"/>
              </w:rPr>
            </w:pPr>
          </w:p>
          <w:p w14:paraId="1F22696D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06333F76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77164291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2C04B76D" w14:textId="77777777" w:rsidR="00416B59" w:rsidRPr="001F1B7E" w:rsidRDefault="00416B59" w:rsidP="00416B59">
            <w:pPr>
              <w:rPr>
                <w:rFonts w:ascii="Calibri" w:hAnsi="Calibri" w:cs="Calibri"/>
              </w:rPr>
            </w:pPr>
          </w:p>
          <w:p w14:paraId="7B36EE66" w14:textId="77777777" w:rsidR="00C84AA4" w:rsidRDefault="00C84AA4" w:rsidP="00416B59">
            <w:pPr>
              <w:rPr>
                <w:rFonts w:ascii="Calibri" w:hAnsi="Calibri" w:cs="Calibri"/>
              </w:rPr>
            </w:pPr>
          </w:p>
          <w:p w14:paraId="35DA1570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2607AFF9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0A753658" w14:textId="77777777" w:rsidR="00416B59" w:rsidRPr="001F1B7E" w:rsidRDefault="00416B59" w:rsidP="00416B59">
            <w:pPr>
              <w:rPr>
                <w:rFonts w:ascii="Calibri" w:hAnsi="Calibri" w:cs="Calibri"/>
              </w:rPr>
            </w:pPr>
          </w:p>
          <w:p w14:paraId="0564BDFD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C84AA4" w:rsidRPr="001F1B7E" w14:paraId="7DFCE06E" w14:textId="77777777" w:rsidTr="00416B59">
        <w:tc>
          <w:tcPr>
            <w:tcW w:w="5508" w:type="dxa"/>
            <w:shd w:val="clear" w:color="auto" w:fill="auto"/>
          </w:tcPr>
          <w:p w14:paraId="1CB9294C" w14:textId="734C2A09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5)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18mr²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mr</m:t>
                  </m:r>
                </m:e>
              </m:rad>
            </m:oMath>
          </w:p>
        </w:tc>
        <w:tc>
          <w:tcPr>
            <w:tcW w:w="5508" w:type="dxa"/>
            <w:shd w:val="clear" w:color="auto" w:fill="auto"/>
          </w:tcPr>
          <w:p w14:paraId="5768BA6F" w14:textId="1638EEE0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6) What is the area of a square with a side length of </w:t>
            </w:r>
            <m:oMath>
              <m:r>
                <w:rPr>
                  <w:rFonts w:ascii="Cambria Math" w:hAnsi="Cambria Math" w:cs="Cambria"/>
                </w:rPr>
                <m:t>2-</m:t>
              </m:r>
              <m:rad>
                <m:radPr>
                  <m:degHide m:val="1"/>
                  <m:ctrlPr>
                    <w:rPr>
                      <w:rFonts w:ascii="Cambria Math" w:hAnsi="Cambria Math" w:cs="Cambria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mbria"/>
                    </w:rPr>
                    <m:t>5</m:t>
                  </m:r>
                </m:e>
              </m:rad>
              <w:proofErr w:type="gramStart"/>
              <m:r>
                <w:rPr>
                  <w:rFonts w:ascii="Cambria Math" w:hAnsi="Cambria Math" w:cs="Cambria"/>
                </w:rPr>
                <m:t xml:space="preserve"> ?</m:t>
              </m:r>
            </m:oMath>
            <w:proofErr w:type="gramEnd"/>
          </w:p>
          <w:p w14:paraId="67C518E0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F584070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7ACD437" w14:textId="77777777"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FF69D74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04D98B1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BE75CA6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BFDA916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D4C9EB0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F709CC7" w14:textId="77777777" w:rsidR="00416B59" w:rsidRPr="001F1B7E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C561F6A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F0012C1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0DC4982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C84AA4" w:rsidRPr="001F1B7E" w14:paraId="05EB3748" w14:textId="77777777" w:rsidTr="00416B59">
        <w:tc>
          <w:tcPr>
            <w:tcW w:w="5508" w:type="dxa"/>
            <w:shd w:val="clear" w:color="auto" w:fill="auto"/>
          </w:tcPr>
          <w:p w14:paraId="693AE4DA" w14:textId="4B9ECF2E"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lastRenderedPageBreak/>
              <w:t xml:space="preserve">7) Simplify: </w:t>
            </w:r>
            <m:oMath>
              <m:f>
                <m:fPr>
                  <m:ctrlPr>
                    <w:rPr>
                      <w:rFonts w:ascii="Cambria Math" w:hAnsi="Cambria Math" w:cs="Cambria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Cambria"/>
                      <w:sz w:val="28"/>
                      <w:szCs w:val="28"/>
                    </w:rPr>
                    <m:t>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Cambria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Cambria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 w:cs="Cambria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mbria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Cambria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  <w:p w14:paraId="42054841" w14:textId="77777777"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FB1AB12" w14:textId="77777777" w:rsidR="003E0FAF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DFCB9FD" w14:textId="77777777" w:rsidR="003E0FAF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36A7A01" w14:textId="77777777" w:rsidR="003E0FAF" w:rsidRPr="001F1B7E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76D74709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8) Simplify:</w:t>
            </w:r>
          </w:p>
          <w:p w14:paraId="3BCD19D5" w14:textId="06C1A40A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  <m:oMathPara>
              <m:oMath>
                <m:r>
                  <w:rPr>
                    <w:rFonts w:ascii="Cambria Math" w:hAnsi="Cambria Math" w:cs="Calibri"/>
                    <w:i/>
                    <w:noProof/>
                  </w:rPr>
                  <w:drawing>
                    <wp:inline distT="0" distB="0" distL="0" distR="0" wp14:anchorId="0D182411" wp14:editId="5041C8D0">
                      <wp:extent cx="3674745" cy="617855"/>
                      <wp:effectExtent l="0" t="0" r="8255" b="0"/>
                      <wp:docPr id="90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74745" cy="617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:r>
              </m:oMath>
            </m:oMathPara>
          </w:p>
          <w:p w14:paraId="4664DA11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260EA847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1B5A6710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76309E49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42354FAE" w14:textId="77777777"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7E3B6C22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48B05F7E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314C4A74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56D10A46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237800B2" w14:textId="77777777" w:rsidR="003E0FAF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4DBF61B6" w14:textId="77777777" w:rsidR="003E0FAF" w:rsidRPr="001F1B7E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123E951D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416B59" w:rsidRPr="001F1B7E" w14:paraId="09844DFC" w14:textId="77777777" w:rsidTr="00416B59">
        <w:tc>
          <w:tcPr>
            <w:tcW w:w="5508" w:type="dxa"/>
            <w:shd w:val="clear" w:color="auto" w:fill="auto"/>
          </w:tcPr>
          <w:p w14:paraId="33B07D23" w14:textId="4888C548" w:rsidR="00416B59" w:rsidRDefault="00416B59" w:rsidP="00416B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9) What is the perimeter of a rectangle wi</w:t>
            </w:r>
            <w:r w:rsidR="003E0FAF">
              <w:rPr>
                <w:rFonts w:ascii="Calibri" w:hAnsi="Calibri" w:cs="Calibri"/>
              </w:rPr>
              <w:t xml:space="preserve">th a width of </w:t>
            </w:r>
            <m:oMath>
              <m:r>
                <w:rPr>
                  <w:rFonts w:ascii="Cambria Math" w:hAnsi="Cambria Math" w:cs="Calibri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32</m:t>
                  </m:r>
                </m:e>
              </m:rad>
            </m:oMath>
            <w:r w:rsidR="003E0FAF">
              <w:rPr>
                <w:rFonts w:ascii="Calibri" w:hAnsi="Calibri" w:cs="Calibri"/>
              </w:rPr>
              <w:t xml:space="preserve"> and a length of </w:t>
            </w:r>
            <m:oMath>
              <m:r>
                <w:rPr>
                  <w:rFonts w:ascii="Cambria Math" w:hAnsi="Cambria Math" w:cs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48</m:t>
                  </m:r>
                </m:e>
              </m:rad>
            </m:oMath>
            <w:r w:rsidR="003E0FAF">
              <w:rPr>
                <w:rFonts w:ascii="Calibri" w:hAnsi="Calibri" w:cs="Calibri"/>
              </w:rPr>
              <w:t>?</w:t>
            </w:r>
          </w:p>
          <w:p w14:paraId="14BD7139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42AD5273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0E40EF34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6C25672B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71F3CF2F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316033F0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52B54D63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1066A895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4D5E18E5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2DEDEEF2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1BF48705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0EEC7AC6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42147409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25B44CD8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10F4D091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1AF1F2D7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4EFDE35E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7E29842C" w14:textId="77777777" w:rsidR="00416B59" w:rsidRPr="001F1B7E" w:rsidRDefault="00416B59" w:rsidP="00416B59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19C08393" w14:textId="7D086F00" w:rsidR="00416B59" w:rsidRPr="001F1B7E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10) </w:t>
            </w:r>
          </w:p>
        </w:tc>
      </w:tr>
    </w:tbl>
    <w:p w14:paraId="1F6B555A" w14:textId="77777777" w:rsidR="004669FD" w:rsidRDefault="004669FD" w:rsidP="004669FD"/>
    <w:p w14:paraId="73B60DB9" w14:textId="77777777" w:rsidR="004669FD" w:rsidRDefault="004669FD" w:rsidP="004669FD"/>
    <w:p w14:paraId="2A395C9B" w14:textId="77777777" w:rsidR="004669FD" w:rsidRDefault="004669FD" w:rsidP="004669FD"/>
    <w:p w14:paraId="75A27D72" w14:textId="77777777" w:rsidR="004669FD" w:rsidRDefault="004669FD" w:rsidP="004669FD"/>
    <w:p w14:paraId="75B38821" w14:textId="77777777" w:rsidR="004669FD" w:rsidRDefault="004669FD" w:rsidP="004669FD"/>
    <w:p w14:paraId="037A54CD" w14:textId="77777777" w:rsidR="004669FD" w:rsidRDefault="004669FD" w:rsidP="004669FD"/>
    <w:p w14:paraId="0713E4DD" w14:textId="77777777" w:rsidR="004669FD" w:rsidRDefault="004669FD" w:rsidP="004669FD"/>
    <w:p w14:paraId="213FA217" w14:textId="77777777" w:rsidR="004669FD" w:rsidRDefault="004669FD" w:rsidP="004669FD"/>
    <w:p w14:paraId="213A21DA" w14:textId="77777777" w:rsidR="004669FD" w:rsidRDefault="004669FD" w:rsidP="004669FD"/>
    <w:p w14:paraId="4E316556" w14:textId="77777777" w:rsidR="004669FD" w:rsidRDefault="004669FD" w:rsidP="004669FD"/>
    <w:p w14:paraId="58097679" w14:textId="77777777" w:rsidR="004669FD" w:rsidRDefault="004669FD" w:rsidP="004669FD"/>
    <w:p w14:paraId="026FE226" w14:textId="77777777" w:rsidR="009614A7" w:rsidRDefault="009614A7" w:rsidP="009614A7">
      <w:pPr>
        <w:rPr>
          <w:rFonts w:ascii="Calibri" w:hAnsi="Calibri" w:cs="Calibri"/>
        </w:rPr>
      </w:pPr>
    </w:p>
    <w:p w14:paraId="19438534" w14:textId="77777777" w:rsidR="009614A7" w:rsidRPr="0022342E" w:rsidRDefault="009614A7" w:rsidP="009614A7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73E68C5" wp14:editId="60463052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CA00B0" w14:textId="4E639EC0" w:rsidR="009614A7" w:rsidRPr="00AE3AE9" w:rsidRDefault="009614A7" w:rsidP="009614A7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HW#61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17170E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Into to Imaginary Numbers </w:t>
                            </w:r>
                          </w:p>
                          <w:p w14:paraId="0D891571" w14:textId="77777777" w:rsidR="009614A7" w:rsidRDefault="009614A7" w:rsidP="009614A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F0837B0" w14:textId="08D5EC24" w:rsidR="009614A7" w:rsidRPr="00FC683D" w:rsidRDefault="009614A7" w:rsidP="009614A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17170E">
                              <w:rPr>
                                <w:rFonts w:ascii="Cambria" w:hAnsi="Cambria"/>
                              </w:rPr>
                              <w:t>Tuesday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17170E">
                              <w:rPr>
                                <w:rFonts w:ascii="Cambria" w:hAnsi="Cambria"/>
                              </w:rPr>
                              <w:t>February 4</w:t>
                            </w:r>
                            <w:r w:rsidRPr="0026396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0" style="position:absolute;margin-left:282pt;margin-top:-22.95pt;width:267pt;height:53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" strokeweight="1.5pt">
                <v:textbox>
                  <w:txbxContent>
                    <w:p w14:paraId="11CA00B0" w14:textId="4E639EC0" w:rsidR="009614A7" w:rsidRPr="00AE3AE9" w:rsidRDefault="009614A7" w:rsidP="009614A7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HW#61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 w:rsidR="0017170E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Into to Imaginary Numbers </w:t>
                      </w:r>
                    </w:p>
                    <w:p w14:paraId="0D891571" w14:textId="77777777" w:rsidR="009614A7" w:rsidRDefault="009614A7" w:rsidP="009614A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5F0837B0" w14:textId="08D5EC24" w:rsidR="009614A7" w:rsidRPr="00FC683D" w:rsidRDefault="009614A7" w:rsidP="009614A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17170E">
                        <w:rPr>
                          <w:rFonts w:ascii="Cambria" w:hAnsi="Cambria"/>
                        </w:rPr>
                        <w:t>Tuesday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17170E">
                        <w:rPr>
                          <w:rFonts w:ascii="Cambria" w:hAnsi="Cambria"/>
                        </w:rPr>
                        <w:t>February 4</w:t>
                      </w:r>
                      <w:r w:rsidRPr="0026396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59D49D" w14:textId="77777777" w:rsidR="009614A7" w:rsidRPr="0022342E" w:rsidRDefault="009614A7" w:rsidP="009614A7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05897B57" w14:textId="77777777" w:rsidR="009614A7" w:rsidRPr="00F159A2" w:rsidRDefault="009614A7" w:rsidP="009614A7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p w14:paraId="064D7B12" w14:textId="77777777" w:rsidR="009614A7" w:rsidRPr="00F159A2" w:rsidRDefault="009614A7" w:rsidP="009614A7">
      <w:pPr>
        <w:tabs>
          <w:tab w:val="left" w:pos="8565"/>
        </w:tabs>
        <w:outlineLvl w:val="0"/>
        <w:rPr>
          <w:rFonts w:asciiTheme="minorHAnsi" w:hAnsiTheme="minorHAnsi" w:cs="Calibri"/>
          <w:sz w:val="22"/>
        </w:rPr>
      </w:pPr>
      <w:r w:rsidRPr="00F159A2">
        <w:rPr>
          <w:rFonts w:asciiTheme="minorHAnsi" w:hAnsiTheme="minorHAnsi" w:cs="Calibri"/>
          <w:sz w:val="22"/>
        </w:rPr>
        <w:t>Watch the following video and answer the following questions</w:t>
      </w:r>
    </w:p>
    <w:p w14:paraId="5B77EA27" w14:textId="68C51D33" w:rsidR="009614A7" w:rsidRDefault="009614A7" w:rsidP="009614A7">
      <w:pPr>
        <w:jc w:val="center"/>
      </w:pPr>
      <w:hyperlink r:id="rId30" w:history="1">
        <w:r w:rsidRPr="00C76EA6">
          <w:rPr>
            <w:rStyle w:val="Hyperlink"/>
          </w:rPr>
          <w:t>http://tinyurl.com/GEOMCP60</w:t>
        </w:r>
      </w:hyperlink>
    </w:p>
    <w:p w14:paraId="49C01EC6" w14:textId="77777777" w:rsidR="009614A7" w:rsidRDefault="009614A7" w:rsidP="004669FD"/>
    <w:p w14:paraId="11D0E20B" w14:textId="7A958DF2" w:rsidR="0017170E" w:rsidRDefault="0017170E" w:rsidP="004669FD">
      <w:r>
        <w:t>Watch the above video and prepare a 2-minute presentation for the class about imaginary numbers. All of your notes should go in the space below:</w:t>
      </w:r>
    </w:p>
    <w:p w14:paraId="56736CEE" w14:textId="77777777" w:rsidR="0017170E" w:rsidRDefault="0017170E" w:rsidP="004669FD"/>
    <w:p w14:paraId="2526D595" w14:textId="77777777" w:rsidR="0017170E" w:rsidRDefault="0017170E" w:rsidP="004669FD"/>
    <w:p w14:paraId="5DDC76EA" w14:textId="77777777" w:rsidR="0017170E" w:rsidRDefault="0017170E" w:rsidP="004669FD"/>
    <w:p w14:paraId="6DCADB47" w14:textId="77777777" w:rsidR="0017170E" w:rsidRDefault="0017170E" w:rsidP="004669FD"/>
    <w:p w14:paraId="1A4B1EB1" w14:textId="77777777" w:rsidR="0017170E" w:rsidRDefault="0017170E" w:rsidP="004669FD"/>
    <w:p w14:paraId="4EE5355B" w14:textId="77777777" w:rsidR="0017170E" w:rsidRDefault="0017170E" w:rsidP="004669FD"/>
    <w:p w14:paraId="4A3CC1B8" w14:textId="77777777" w:rsidR="0017170E" w:rsidRDefault="0017170E" w:rsidP="004669FD"/>
    <w:p w14:paraId="17E08BA2" w14:textId="77777777" w:rsidR="0017170E" w:rsidRDefault="0017170E" w:rsidP="004669FD"/>
    <w:p w14:paraId="1C598CE3" w14:textId="77777777" w:rsidR="0017170E" w:rsidRDefault="0017170E" w:rsidP="004669FD"/>
    <w:p w14:paraId="327E9B6F" w14:textId="77777777" w:rsidR="0017170E" w:rsidRDefault="0017170E" w:rsidP="004669FD"/>
    <w:p w14:paraId="3E1DC94A" w14:textId="77777777" w:rsidR="0017170E" w:rsidRDefault="0017170E" w:rsidP="004669FD"/>
    <w:p w14:paraId="17BFFF2A" w14:textId="77777777" w:rsidR="0017170E" w:rsidRDefault="0017170E" w:rsidP="004669FD"/>
    <w:p w14:paraId="3BACBB96" w14:textId="77777777" w:rsidR="0017170E" w:rsidRDefault="0017170E" w:rsidP="004669FD"/>
    <w:p w14:paraId="6CA52E59" w14:textId="77777777" w:rsidR="0017170E" w:rsidRDefault="0017170E" w:rsidP="004669FD"/>
    <w:p w14:paraId="17F009C4" w14:textId="77777777" w:rsidR="0017170E" w:rsidRDefault="0017170E" w:rsidP="004669FD"/>
    <w:p w14:paraId="6EB35A60" w14:textId="77777777" w:rsidR="0017170E" w:rsidRDefault="0017170E" w:rsidP="004669FD"/>
    <w:p w14:paraId="719EFB39" w14:textId="77777777" w:rsidR="0017170E" w:rsidRDefault="0017170E" w:rsidP="004669FD"/>
    <w:p w14:paraId="7B18BEB4" w14:textId="77777777" w:rsidR="0017170E" w:rsidRDefault="0017170E" w:rsidP="004669FD"/>
    <w:p w14:paraId="7F58E91C" w14:textId="77777777" w:rsidR="0017170E" w:rsidRDefault="0017170E" w:rsidP="004669FD"/>
    <w:p w14:paraId="10F3E2C4" w14:textId="77777777" w:rsidR="0017170E" w:rsidRDefault="0017170E" w:rsidP="004669FD"/>
    <w:p w14:paraId="774F3BF6" w14:textId="77777777" w:rsidR="0017170E" w:rsidRDefault="0017170E" w:rsidP="004669FD"/>
    <w:p w14:paraId="35BC4680" w14:textId="77777777" w:rsidR="0017170E" w:rsidRDefault="0017170E" w:rsidP="004669FD"/>
    <w:p w14:paraId="12E97957" w14:textId="77777777" w:rsidR="0017170E" w:rsidRDefault="0017170E" w:rsidP="004669FD"/>
    <w:p w14:paraId="21E0B41B" w14:textId="77777777" w:rsidR="0017170E" w:rsidRDefault="0017170E" w:rsidP="004669FD"/>
    <w:p w14:paraId="446A3DCF" w14:textId="77777777" w:rsidR="0017170E" w:rsidRDefault="0017170E" w:rsidP="004669FD"/>
    <w:p w14:paraId="3AD20B69" w14:textId="77777777" w:rsidR="0017170E" w:rsidRDefault="0017170E" w:rsidP="004669FD"/>
    <w:p w14:paraId="270C937D" w14:textId="77777777" w:rsidR="0017170E" w:rsidRDefault="0017170E" w:rsidP="004669FD"/>
    <w:p w14:paraId="2882DBCF" w14:textId="77777777" w:rsidR="0017170E" w:rsidRDefault="0017170E" w:rsidP="004669FD"/>
    <w:p w14:paraId="3F374CEC" w14:textId="77777777" w:rsidR="0017170E" w:rsidRDefault="0017170E" w:rsidP="004669FD"/>
    <w:p w14:paraId="478EC077" w14:textId="77777777" w:rsidR="0017170E" w:rsidRDefault="0017170E" w:rsidP="004669FD"/>
    <w:p w14:paraId="4A7A810D" w14:textId="77777777" w:rsidR="0017170E" w:rsidRDefault="0017170E" w:rsidP="004669FD"/>
    <w:p w14:paraId="58B5B82C" w14:textId="77777777" w:rsidR="0017170E" w:rsidRDefault="0017170E" w:rsidP="004669FD"/>
    <w:p w14:paraId="4E6751C4" w14:textId="77777777" w:rsidR="0017170E" w:rsidRDefault="0017170E" w:rsidP="004669FD"/>
    <w:p w14:paraId="6CB8A79D" w14:textId="77777777" w:rsidR="0017170E" w:rsidRDefault="0017170E" w:rsidP="004669FD"/>
    <w:p w14:paraId="030322F5" w14:textId="77777777" w:rsidR="0017170E" w:rsidRDefault="0017170E" w:rsidP="004669FD"/>
    <w:p w14:paraId="2A60BA4B" w14:textId="77777777" w:rsidR="0017170E" w:rsidRDefault="0017170E" w:rsidP="004669FD"/>
    <w:p w14:paraId="5BD785F2" w14:textId="77777777" w:rsidR="0017170E" w:rsidRDefault="0017170E" w:rsidP="004669FD"/>
    <w:p w14:paraId="763A7651" w14:textId="77777777" w:rsidR="0017170E" w:rsidRDefault="0017170E" w:rsidP="004669FD"/>
    <w:p w14:paraId="3BDA06B9" w14:textId="77777777" w:rsidR="0017170E" w:rsidRDefault="0017170E" w:rsidP="004669FD"/>
    <w:p w14:paraId="3640C671" w14:textId="77777777" w:rsidR="0017170E" w:rsidRDefault="0017170E" w:rsidP="004669FD"/>
    <w:p w14:paraId="6E09B1B8" w14:textId="77777777" w:rsidR="0017170E" w:rsidRDefault="0017170E" w:rsidP="00466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17170E" w:rsidRPr="001F1B7E" w14:paraId="5F2AEF59" w14:textId="77777777" w:rsidTr="00473CE3">
        <w:tc>
          <w:tcPr>
            <w:tcW w:w="5508" w:type="dxa"/>
            <w:shd w:val="clear" w:color="auto" w:fill="auto"/>
          </w:tcPr>
          <w:p w14:paraId="319B8EEC" w14:textId="77777777" w:rsidR="0017170E" w:rsidRPr="001F1B7E" w:rsidRDefault="0017170E" w:rsidP="0017170E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lastRenderedPageBreak/>
              <w:t>1</w:t>
            </w:r>
            <w:r>
              <w:rPr>
                <w:rFonts w:ascii="Calibri" w:hAnsi="Calibri" w:cs="Calibri"/>
              </w:rPr>
              <w:t>)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17170E" w:rsidRPr="0017170E" w14:paraId="59853D73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61140EB6" w14:textId="3AC6F777" w:rsidR="0017170E" w:rsidRPr="0017170E" w:rsidRDefault="0017170E" w:rsidP="0017170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37C6CF86" wp14:editId="16BF0F9F">
                        <wp:extent cx="1083945" cy="279400"/>
                        <wp:effectExtent l="0" t="0" r="8255" b="0"/>
                        <wp:docPr id="105" name="Picture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3945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9DF62B3" w14:textId="4A797C1F" w:rsidR="0017170E" w:rsidRPr="001F1B7E" w:rsidRDefault="0017170E" w:rsidP="0017170E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69DA6463" w14:textId="77777777" w:rsidR="0017170E" w:rsidRPr="001F1B7E" w:rsidRDefault="0017170E" w:rsidP="00473CE3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2) Simplify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17170E" w:rsidRPr="0017170E" w14:paraId="5CD50AAA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788D391D" w14:textId="69944455" w:rsidR="0017170E" w:rsidRPr="0017170E" w:rsidRDefault="0017170E" w:rsidP="0017170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67A6796D" wp14:editId="67C77304">
                        <wp:extent cx="1168400" cy="279400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4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A4A115D" w14:textId="1FB4683D" w:rsidR="0017170E" w:rsidRPr="00C84AA4" w:rsidRDefault="0017170E" w:rsidP="00473CE3">
            <w:pPr>
              <w:rPr>
                <w:rFonts w:ascii="Calibri" w:hAnsi="Calibri" w:cs="Calibri"/>
              </w:rPr>
            </w:pPr>
          </w:p>
          <w:p w14:paraId="0689101B" w14:textId="77777777" w:rsidR="0017170E" w:rsidRPr="001F1B7E" w:rsidRDefault="0017170E" w:rsidP="00473CE3">
            <w:pPr>
              <w:rPr>
                <w:rFonts w:ascii="Calibri" w:hAnsi="Calibri" w:cs="Calibri"/>
              </w:rPr>
            </w:pPr>
          </w:p>
          <w:p w14:paraId="533B7DE6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2C59D332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0D07FB8F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064A60FD" w14:textId="77777777" w:rsidR="0017170E" w:rsidRPr="001F1B7E" w:rsidRDefault="0017170E" w:rsidP="00473CE3">
            <w:pPr>
              <w:rPr>
                <w:rFonts w:ascii="Calibri" w:hAnsi="Calibri" w:cs="Calibri"/>
              </w:rPr>
            </w:pPr>
          </w:p>
          <w:p w14:paraId="6E777AB0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8AA954A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32E32B1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E5B7F0D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725EBE3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4D75F53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570B05E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17170E" w:rsidRPr="001F1B7E" w14:paraId="4D2865F1" w14:textId="77777777" w:rsidTr="00473CE3">
        <w:tc>
          <w:tcPr>
            <w:tcW w:w="5508" w:type="dxa"/>
            <w:shd w:val="clear" w:color="auto" w:fill="auto"/>
          </w:tcPr>
          <w:p w14:paraId="0D2D0413" w14:textId="742C6FF0" w:rsidR="0017170E" w:rsidRDefault="0017170E" w:rsidP="00473CE3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3)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17170E" w:rsidRPr="0017170E" w14:paraId="276559C7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207E468D" w14:textId="0511F1AB" w:rsidR="0017170E" w:rsidRPr="0017170E" w:rsidRDefault="0017170E" w:rsidP="0017170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7EA1CE8F" wp14:editId="793BC56D">
                        <wp:extent cx="1168400" cy="279400"/>
                        <wp:effectExtent l="0" t="0" r="0" b="0"/>
                        <wp:docPr id="111" name="Picture 1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4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CF4E36" w14:textId="77777777" w:rsidR="0017170E" w:rsidRPr="00C84AA4" w:rsidRDefault="0017170E" w:rsidP="00473CE3">
            <w:pPr>
              <w:rPr>
                <w:rFonts w:ascii="Calibri" w:hAnsi="Calibri" w:cs="Calibri"/>
              </w:rPr>
            </w:pPr>
          </w:p>
          <w:p w14:paraId="1301FF1B" w14:textId="77777777" w:rsidR="0017170E" w:rsidRPr="001F1B7E" w:rsidRDefault="0017170E" w:rsidP="00473CE3">
            <w:pPr>
              <w:rPr>
                <w:rFonts w:ascii="Calibri" w:hAnsi="Calibri" w:cs="Calibri"/>
              </w:rPr>
            </w:pPr>
          </w:p>
          <w:p w14:paraId="4EA47D1C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6964B20C" w14:textId="1C70E565" w:rsidR="0017170E" w:rsidRDefault="0017170E" w:rsidP="0017170E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4)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17170E" w:rsidRPr="0017170E" w14:paraId="15ED0C0A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0A025113" w14:textId="3D472382" w:rsidR="0017170E" w:rsidRPr="0017170E" w:rsidRDefault="0017170E" w:rsidP="0017170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315AF8AA" wp14:editId="463368C5">
                        <wp:extent cx="1541145" cy="279400"/>
                        <wp:effectExtent l="0" t="0" r="8255" b="0"/>
                        <wp:docPr id="114" name="Picture 1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1145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1D16FA" w14:textId="77777777" w:rsidR="0017170E" w:rsidRPr="00C84AA4" w:rsidRDefault="0017170E" w:rsidP="0017170E">
            <w:pPr>
              <w:rPr>
                <w:rFonts w:ascii="Calibri" w:hAnsi="Calibri" w:cs="Calibri"/>
              </w:rPr>
            </w:pPr>
          </w:p>
          <w:p w14:paraId="570F579D" w14:textId="77777777" w:rsidR="0017170E" w:rsidRPr="001F1B7E" w:rsidRDefault="0017170E" w:rsidP="00473CE3">
            <w:pPr>
              <w:rPr>
                <w:rFonts w:ascii="Calibri" w:hAnsi="Calibri" w:cs="Calibri"/>
              </w:rPr>
            </w:pPr>
          </w:p>
          <w:p w14:paraId="02A11966" w14:textId="77777777" w:rsidR="0017170E" w:rsidRPr="001F1B7E" w:rsidRDefault="0017170E" w:rsidP="00473CE3">
            <w:pPr>
              <w:rPr>
                <w:rFonts w:ascii="Calibri" w:hAnsi="Calibri" w:cs="Calibri"/>
              </w:rPr>
            </w:pPr>
          </w:p>
          <w:p w14:paraId="79581F17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44ADA8AC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552CADDE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2E170041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437198F3" w14:textId="77777777" w:rsidR="0017170E" w:rsidRPr="001F1B7E" w:rsidRDefault="0017170E" w:rsidP="00473CE3">
            <w:pPr>
              <w:rPr>
                <w:rFonts w:ascii="Calibri" w:hAnsi="Calibri" w:cs="Calibri"/>
              </w:rPr>
            </w:pPr>
          </w:p>
          <w:p w14:paraId="78058C39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07E160C5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6C4A14FE" w14:textId="77777777" w:rsidR="0017170E" w:rsidRDefault="0017170E" w:rsidP="00473CE3">
            <w:pPr>
              <w:rPr>
                <w:rFonts w:ascii="Calibri" w:hAnsi="Calibri" w:cs="Calibri"/>
              </w:rPr>
            </w:pPr>
          </w:p>
          <w:p w14:paraId="711453A6" w14:textId="77777777" w:rsidR="0017170E" w:rsidRPr="001F1B7E" w:rsidRDefault="0017170E" w:rsidP="00473CE3">
            <w:pPr>
              <w:rPr>
                <w:rFonts w:ascii="Calibri" w:hAnsi="Calibri" w:cs="Calibri"/>
              </w:rPr>
            </w:pPr>
          </w:p>
          <w:p w14:paraId="33D9FF6A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17170E" w:rsidRPr="001F1B7E" w14:paraId="59AD7EC6" w14:textId="77777777" w:rsidTr="00473CE3">
        <w:tc>
          <w:tcPr>
            <w:tcW w:w="5508" w:type="dxa"/>
            <w:shd w:val="clear" w:color="auto" w:fill="auto"/>
          </w:tcPr>
          <w:p w14:paraId="0314C338" w14:textId="77777777" w:rsidR="0017170E" w:rsidRDefault="0017170E" w:rsidP="0017170E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5)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17170E" w:rsidRPr="0017170E" w14:paraId="163E108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37D234BD" w14:textId="3FEF3B81" w:rsidR="0017170E" w:rsidRPr="0017170E" w:rsidRDefault="0017170E" w:rsidP="0017170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575A21DE" wp14:editId="11A34733">
                        <wp:extent cx="1168400" cy="279400"/>
                        <wp:effectExtent l="0" t="0" r="0" b="0"/>
                        <wp:docPr id="117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4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1DB9FA0" w14:textId="6D2A192D" w:rsidR="0017170E" w:rsidRPr="001F1B7E" w:rsidRDefault="0017170E" w:rsidP="0017170E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01878523" w14:textId="57CAA4BF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17170E" w:rsidRPr="0017170E" w14:paraId="404191D6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6EE41D36" w14:textId="23B0A180" w:rsidR="0017170E" w:rsidRPr="0017170E" w:rsidRDefault="0017170E" w:rsidP="0017170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69A4B5EC" wp14:editId="0681268D">
                        <wp:extent cx="1236345" cy="279400"/>
                        <wp:effectExtent l="0" t="0" r="8255" b="0"/>
                        <wp:docPr id="120" name="Picture 1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345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1F07E9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70B322F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390FDD5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C66A1A1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85381BE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6A53136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A5DC0A1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bookmarkStart w:id="0" w:name="_GoBack"/>
            <w:bookmarkEnd w:id="0"/>
          </w:p>
          <w:p w14:paraId="09B3BC6E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F507691" w14:textId="77777777" w:rsidR="0017170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CE171C4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FD644EB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A1EC79B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9DC7627" w14:textId="77777777" w:rsidR="0017170E" w:rsidRPr="001F1B7E" w:rsidRDefault="0017170E" w:rsidP="00473CE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</w:tbl>
    <w:p w14:paraId="04F3C36D" w14:textId="77777777" w:rsidR="0017170E" w:rsidRPr="00A67C63" w:rsidRDefault="0017170E" w:rsidP="004669FD"/>
    <w:sectPr w:rsidR="0017170E" w:rsidRPr="00A67C63" w:rsidSect="00C56299">
      <w:footerReference w:type="default" r:id="rId3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992C8" w14:textId="77777777" w:rsidR="009614A7" w:rsidRDefault="009614A7" w:rsidP="00315C08">
      <w:r>
        <w:separator/>
      </w:r>
    </w:p>
  </w:endnote>
  <w:endnote w:type="continuationSeparator" w:id="0">
    <w:p w14:paraId="0F90148E" w14:textId="77777777" w:rsidR="009614A7" w:rsidRDefault="009614A7" w:rsidP="0031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60AF8" w14:textId="77777777" w:rsidR="009614A7" w:rsidRPr="00315C08" w:rsidRDefault="009614A7" w:rsidP="00315C08">
    <w:pPr>
      <w:pStyle w:val="Footer"/>
      <w:jc w:val="center"/>
      <w:rPr>
        <w:sz w:val="40"/>
        <w:szCs w:val="40"/>
      </w:rPr>
    </w:pPr>
    <w:r w:rsidRPr="00315C08">
      <w:rPr>
        <w:sz w:val="40"/>
        <w:szCs w:val="40"/>
      </w:rPr>
      <w:t>STAY READY.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F211F" w14:textId="77777777" w:rsidR="009614A7" w:rsidRDefault="009614A7" w:rsidP="00315C08">
      <w:r>
        <w:separator/>
      </w:r>
    </w:p>
  </w:footnote>
  <w:footnote w:type="continuationSeparator" w:id="0">
    <w:p w14:paraId="0C4FC522" w14:textId="77777777" w:rsidR="009614A7" w:rsidRDefault="009614A7" w:rsidP="00315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ABCC9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420725"/>
    <w:multiLevelType w:val="hybridMultilevel"/>
    <w:tmpl w:val="098E0562"/>
    <w:lvl w:ilvl="0" w:tplc="E244D02E">
      <w:start w:val="1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D2F7F"/>
    <w:multiLevelType w:val="hybridMultilevel"/>
    <w:tmpl w:val="E6F60208"/>
    <w:lvl w:ilvl="0" w:tplc="3CFE60E0">
      <w:start w:val="1"/>
      <w:numFmt w:val="decimal"/>
      <w:lvlText w:val="%1)"/>
      <w:lvlJc w:val="left"/>
      <w:pPr>
        <w:ind w:left="140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311351AE"/>
    <w:multiLevelType w:val="hybridMultilevel"/>
    <w:tmpl w:val="2170203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ACC5FBC"/>
    <w:multiLevelType w:val="hybridMultilevel"/>
    <w:tmpl w:val="58A8B7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299"/>
    <w:rsid w:val="00053B6C"/>
    <w:rsid w:val="00154F00"/>
    <w:rsid w:val="0017170E"/>
    <w:rsid w:val="00263961"/>
    <w:rsid w:val="00312C6A"/>
    <w:rsid w:val="00315C08"/>
    <w:rsid w:val="003C1B6E"/>
    <w:rsid w:val="003E0FAF"/>
    <w:rsid w:val="00416B59"/>
    <w:rsid w:val="004669FD"/>
    <w:rsid w:val="00540615"/>
    <w:rsid w:val="006A7AD4"/>
    <w:rsid w:val="008838DD"/>
    <w:rsid w:val="008B7D64"/>
    <w:rsid w:val="008F0ACF"/>
    <w:rsid w:val="009614A7"/>
    <w:rsid w:val="009C6F96"/>
    <w:rsid w:val="00A4013F"/>
    <w:rsid w:val="00A67C63"/>
    <w:rsid w:val="00AC7126"/>
    <w:rsid w:val="00B2217E"/>
    <w:rsid w:val="00BB6F14"/>
    <w:rsid w:val="00C2112E"/>
    <w:rsid w:val="00C56299"/>
    <w:rsid w:val="00C84AA4"/>
    <w:rsid w:val="00D84A9F"/>
    <w:rsid w:val="00EA7095"/>
    <w:rsid w:val="00EB47BD"/>
    <w:rsid w:val="00F1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841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629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C562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C0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5C08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EA7095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EA7095"/>
    <w:pPr>
      <w:ind w:left="720"/>
      <w:contextualSpacing/>
    </w:pPr>
  </w:style>
  <w:style w:type="table" w:styleId="TableGrid">
    <w:name w:val="Table Grid"/>
    <w:basedOn w:val="TableNormal"/>
    <w:uiPriority w:val="59"/>
    <w:rsid w:val="00466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629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C562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C0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5C08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EA7095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EA7095"/>
    <w:pPr>
      <w:ind w:left="720"/>
      <w:contextualSpacing/>
    </w:pPr>
  </w:style>
  <w:style w:type="table" w:styleId="TableGrid">
    <w:name w:val="Table Grid"/>
    <w:basedOn w:val="TableNormal"/>
    <w:uiPriority w:val="59"/>
    <w:rsid w:val="00466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Microsoft_Equation5.bin"/><Relationship Id="rId21" Type="http://schemas.openxmlformats.org/officeDocument/2006/relationships/image" Target="media/image8.emf"/><Relationship Id="rId22" Type="http://schemas.openxmlformats.org/officeDocument/2006/relationships/oleObject" Target="embeddings/Microsoft_Equation6.bin"/><Relationship Id="rId23" Type="http://schemas.openxmlformats.org/officeDocument/2006/relationships/image" Target="media/image9.emf"/><Relationship Id="rId24" Type="http://schemas.openxmlformats.org/officeDocument/2006/relationships/oleObject" Target="embeddings/Microsoft_Equation7.bin"/><Relationship Id="rId25" Type="http://schemas.openxmlformats.org/officeDocument/2006/relationships/image" Target="media/image10.emf"/><Relationship Id="rId26" Type="http://schemas.openxmlformats.org/officeDocument/2006/relationships/oleObject" Target="embeddings/Microsoft_Equation8.bin"/><Relationship Id="rId27" Type="http://schemas.openxmlformats.org/officeDocument/2006/relationships/image" Target="media/image11.png"/><Relationship Id="rId28" Type="http://schemas.openxmlformats.org/officeDocument/2006/relationships/hyperlink" Target="http://tinyurl.com/GEOMCP59" TargetMode="External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tinyurl.com/GEOMCP60" TargetMode="External"/><Relationship Id="rId31" Type="http://schemas.openxmlformats.org/officeDocument/2006/relationships/image" Target="media/image13.gif"/><Relationship Id="rId32" Type="http://schemas.openxmlformats.org/officeDocument/2006/relationships/image" Target="media/image14.gif"/><Relationship Id="rId9" Type="http://schemas.openxmlformats.org/officeDocument/2006/relationships/oleObject" Target="embeddings/Microsoft_Equation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33" Type="http://schemas.openxmlformats.org/officeDocument/2006/relationships/image" Target="media/image15.gif"/><Relationship Id="rId34" Type="http://schemas.openxmlformats.org/officeDocument/2006/relationships/image" Target="media/image16.gif"/><Relationship Id="rId35" Type="http://schemas.openxmlformats.org/officeDocument/2006/relationships/image" Target="media/image17.gif"/><Relationship Id="rId36" Type="http://schemas.openxmlformats.org/officeDocument/2006/relationships/image" Target="media/image18.gif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hyperlink" Target="http://tinyurl.com/GEOMCP58B" TargetMode="External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wmf"/><Relationship Id="rId16" Type="http://schemas.openxmlformats.org/officeDocument/2006/relationships/oleObject" Target="embeddings/Microsoft_Equation3.bin"/><Relationship Id="rId17" Type="http://schemas.openxmlformats.org/officeDocument/2006/relationships/image" Target="media/image6.wmf"/><Relationship Id="rId18" Type="http://schemas.openxmlformats.org/officeDocument/2006/relationships/oleObject" Target="embeddings/Microsoft_Equation4.bin"/><Relationship Id="rId19" Type="http://schemas.openxmlformats.org/officeDocument/2006/relationships/image" Target="media/image7.wmf"/><Relationship Id="rId37" Type="http://schemas.openxmlformats.org/officeDocument/2006/relationships/footer" Target="footer1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2862</TotalTime>
  <Pages>11</Pages>
  <Words>525</Words>
  <Characters>2998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Mason, Emily</dc:creator>
  <cp:keywords/>
  <cp:lastModifiedBy>Chase Johnson</cp:lastModifiedBy>
  <cp:revision>11</cp:revision>
  <cp:lastPrinted>2012-11-28T13:18:00Z</cp:lastPrinted>
  <dcterms:created xsi:type="dcterms:W3CDTF">2014-01-24T17:43:00Z</dcterms:created>
  <dcterms:modified xsi:type="dcterms:W3CDTF">2014-01-27T17:36:00Z</dcterms:modified>
</cp:coreProperties>
</file>